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1400" w14:textId="55AD6F23" w:rsidR="002B335B"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r>
        <w:rPr>
          <w:rFonts w:ascii="Arial" w:hAnsi="Arial" w:cs="Arial"/>
          <w:noProof/>
        </w:rPr>
        <mc:AlternateContent>
          <mc:Choice Requires="wps">
            <w:drawing>
              <wp:anchor distT="0" distB="0" distL="114300" distR="114300" simplePos="0" relativeHeight="251660288" behindDoc="0" locked="0" layoutInCell="1" allowOverlap="1" wp14:anchorId="3701CA26" wp14:editId="70D5DE17">
                <wp:simplePos x="0" y="0"/>
                <wp:positionH relativeFrom="column">
                  <wp:posOffset>1066800</wp:posOffset>
                </wp:positionH>
                <wp:positionV relativeFrom="paragraph">
                  <wp:posOffset>127000</wp:posOffset>
                </wp:positionV>
                <wp:extent cx="4632960" cy="11772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4632960" cy="1177290"/>
                        </a:xfrm>
                        <a:prstGeom prst="rect">
                          <a:avLst/>
                        </a:prstGeom>
                        <a:solidFill>
                          <a:schemeClr val="lt1"/>
                        </a:solidFill>
                        <a:ln w="6350">
                          <a:noFill/>
                        </a:ln>
                      </wps:spPr>
                      <wps:txbx>
                        <w:txbxContent>
                          <w:p w14:paraId="1364B7F5" w14:textId="77777777" w:rsidR="001C2869" w:rsidRDefault="001C2869" w:rsidP="001C2869">
                            <w:pPr>
                              <w:ind w:right="-547"/>
                              <w:jc w:val="left"/>
                              <w:rPr>
                                <w:rFonts w:ascii="Arial" w:hAnsi="Arial" w:cs="Arial"/>
                                <w:color w:val="E44A00"/>
                                <w:sz w:val="56"/>
                                <w:szCs w:val="56"/>
                                <w:lang w:eastAsia="en-US"/>
                              </w:rPr>
                            </w:pPr>
                            <w:r w:rsidRPr="0010734A">
                              <w:rPr>
                                <w:rFonts w:ascii="Arial" w:hAnsi="Arial" w:cs="Arial"/>
                                <w:color w:val="E44A00"/>
                                <w:sz w:val="56"/>
                                <w:szCs w:val="56"/>
                                <w:lang w:eastAsia="en-US"/>
                              </w:rPr>
                              <w:t xml:space="preserve">Risk Assessment: </w:t>
                            </w:r>
                          </w:p>
                          <w:p w14:paraId="1320DD9B" w14:textId="390F9E83" w:rsidR="001C2869" w:rsidRDefault="001C2869" w:rsidP="001C2869">
                            <w:pPr>
                              <w:ind w:right="-547"/>
                              <w:jc w:val="left"/>
                            </w:pPr>
                            <w:r w:rsidRPr="0010734A">
                              <w:rPr>
                                <w:rFonts w:ascii="Arial" w:hAnsi="Arial" w:cs="Arial"/>
                                <w:color w:val="E44A00"/>
                                <w:sz w:val="56"/>
                                <w:szCs w:val="56"/>
                                <w:lang w:eastAsia="en-US"/>
                              </w:rPr>
                              <w:t xml:space="preserve">Run Group Participants                                                                                    </w:t>
                            </w:r>
                          </w:p>
                          <w:p w14:paraId="5AE675CB" w14:textId="55E6D25B" w:rsidR="001C2869" w:rsidRPr="00D31807" w:rsidRDefault="001C2869" w:rsidP="001C2869">
                            <w:pPr>
                              <w:rPr>
                                <w:color w:val="E44A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1CA26" id="_x0000_t202" coordsize="21600,21600" o:spt="202" path="m,l,21600r21600,l21600,xe">
                <v:stroke joinstyle="miter"/>
                <v:path gradientshapeok="t" o:connecttype="rect"/>
              </v:shapetype>
              <v:shape id="Text Box 5" o:spid="_x0000_s1026" type="#_x0000_t202" style="position:absolute;margin-left:84pt;margin-top:10pt;width:364.8pt;height:9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" fillcolor="white [3201]" stroked="f" strokeweight=".5pt">
                <v:textbox>
                  <w:txbxContent>
                    <w:p w14:paraId="1364B7F5" w14:textId="77777777" w:rsidR="001C2869" w:rsidRDefault="001C2869" w:rsidP="001C2869">
                      <w:pPr>
                        <w:ind w:right="-547"/>
                        <w:jc w:val="left"/>
                        <w:rPr>
                          <w:rFonts w:ascii="Arial" w:hAnsi="Arial" w:cs="Arial"/>
                          <w:color w:val="E44A00"/>
                          <w:sz w:val="56"/>
                          <w:szCs w:val="56"/>
                          <w:lang w:eastAsia="en-US"/>
                        </w:rPr>
                      </w:pPr>
                      <w:r w:rsidRPr="0010734A">
                        <w:rPr>
                          <w:rFonts w:ascii="Arial" w:hAnsi="Arial" w:cs="Arial"/>
                          <w:color w:val="E44A00"/>
                          <w:sz w:val="56"/>
                          <w:szCs w:val="56"/>
                          <w:lang w:eastAsia="en-US"/>
                        </w:rPr>
                        <w:t xml:space="preserve">Risk Assessment: </w:t>
                      </w:r>
                    </w:p>
                    <w:p w14:paraId="1320DD9B" w14:textId="390F9E83" w:rsidR="001C2869" w:rsidRDefault="001C2869" w:rsidP="001C2869">
                      <w:pPr>
                        <w:ind w:right="-547"/>
                        <w:jc w:val="left"/>
                      </w:pPr>
                      <w:r w:rsidRPr="0010734A">
                        <w:rPr>
                          <w:rFonts w:ascii="Arial" w:hAnsi="Arial" w:cs="Arial"/>
                          <w:color w:val="E44A00"/>
                          <w:sz w:val="56"/>
                          <w:szCs w:val="56"/>
                          <w:lang w:eastAsia="en-US"/>
                        </w:rPr>
                        <w:t xml:space="preserve">Run Group Participants                                                                                    </w:t>
                      </w:r>
                    </w:p>
                    <w:p w14:paraId="5AE675CB" w14:textId="55E6D25B" w:rsidR="001C2869" w:rsidRPr="00D31807" w:rsidRDefault="001C2869" w:rsidP="001C2869">
                      <w:pPr>
                        <w:rPr>
                          <w:color w:val="E44A00"/>
                          <w:sz w:val="28"/>
                          <w:szCs w:val="28"/>
                        </w:rPr>
                      </w:pPr>
                    </w:p>
                  </w:txbxContent>
                </v:textbox>
              </v:shape>
            </w:pict>
          </mc:Fallback>
        </mc:AlternateContent>
      </w:r>
      <w:r w:rsidRPr="000A6BA4">
        <w:rPr>
          <w:rFonts w:ascii="Arial" w:hAnsi="Arial" w:cs="Arial"/>
          <w:noProof/>
          <w:sz w:val="56"/>
          <w:szCs w:val="56"/>
        </w:rPr>
        <w:drawing>
          <wp:anchor distT="0" distB="0" distL="114300" distR="114300" simplePos="0" relativeHeight="251659264" behindDoc="0" locked="0" layoutInCell="1" allowOverlap="1" wp14:anchorId="44507318" wp14:editId="2E1A81F2">
            <wp:simplePos x="0" y="0"/>
            <wp:positionH relativeFrom="margin">
              <wp:posOffset>-92075</wp:posOffset>
            </wp:positionH>
            <wp:positionV relativeFrom="paragraph">
              <wp:posOffset>3175</wp:posOffset>
            </wp:positionV>
            <wp:extent cx="987425" cy="1259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50" r="15487" b="3540"/>
                    <a:stretch/>
                  </pic:blipFill>
                  <pic:spPr bwMode="auto">
                    <a:xfrm>
                      <a:off x="0" y="0"/>
                      <a:ext cx="987425" cy="1259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0DE" w:rsidRPr="00BA16AD">
        <w:rPr>
          <w:rFonts w:ascii="Times New Roman" w:eastAsia="Arial" w:hAnsi="Times New Roman" w:cs="Times New Roman"/>
          <w:b/>
          <w:szCs w:val="20"/>
        </w:rPr>
        <w:t xml:space="preserve">     </w:t>
      </w:r>
      <w:r w:rsidR="00E460DE" w:rsidRPr="00BA16AD">
        <w:rPr>
          <w:rFonts w:ascii="Times New Roman" w:eastAsia="Arial" w:hAnsi="Times New Roman" w:cs="Times New Roman"/>
          <w:b/>
          <w:szCs w:val="20"/>
        </w:rPr>
        <w:tab/>
        <w:t xml:space="preserve"> </w:t>
      </w:r>
      <w:r w:rsidR="00E460DE" w:rsidRPr="00BA16AD">
        <w:rPr>
          <w:rFonts w:ascii="Times New Roman" w:eastAsia="Arial" w:hAnsi="Times New Roman" w:cs="Times New Roman"/>
          <w:b/>
          <w:szCs w:val="20"/>
        </w:rPr>
        <w:tab/>
        <w:t xml:space="preserve"> </w:t>
      </w:r>
      <w:r w:rsidR="00E460DE" w:rsidRPr="00BA16AD">
        <w:rPr>
          <w:rFonts w:ascii="Times New Roman" w:eastAsia="Arial" w:hAnsi="Times New Roman" w:cs="Times New Roman"/>
          <w:b/>
          <w:szCs w:val="20"/>
        </w:rPr>
        <w:tab/>
        <w:t xml:space="preserve"> </w:t>
      </w:r>
      <w:r w:rsidR="00E460DE" w:rsidRPr="00BA16AD">
        <w:rPr>
          <w:rFonts w:ascii="Times New Roman" w:eastAsia="Arial" w:hAnsi="Times New Roman" w:cs="Times New Roman"/>
          <w:b/>
          <w:szCs w:val="20"/>
        </w:rPr>
        <w:tab/>
        <w:t xml:space="preserve"> </w:t>
      </w:r>
      <w:r w:rsidR="00E460DE" w:rsidRPr="00BA16AD">
        <w:rPr>
          <w:rFonts w:ascii="Times New Roman" w:eastAsia="Arial" w:hAnsi="Times New Roman" w:cs="Times New Roman"/>
          <w:b/>
          <w:szCs w:val="20"/>
        </w:rPr>
        <w:tab/>
        <w:t xml:space="preserve"> </w:t>
      </w:r>
      <w:r w:rsidR="00E460DE" w:rsidRPr="00BA16AD">
        <w:rPr>
          <w:rFonts w:ascii="Times New Roman" w:eastAsia="Arial" w:hAnsi="Times New Roman" w:cs="Times New Roman"/>
          <w:b/>
          <w:szCs w:val="20"/>
        </w:rPr>
        <w:tab/>
      </w:r>
      <w:r w:rsidR="00E460DE" w:rsidRPr="00BA16AD">
        <w:rPr>
          <w:rFonts w:ascii="Times New Roman" w:eastAsia="Arial" w:hAnsi="Times New Roman" w:cs="Times New Roman"/>
          <w:szCs w:val="20"/>
        </w:rPr>
        <w:t xml:space="preserve"> </w:t>
      </w:r>
    </w:p>
    <w:p w14:paraId="61B7E908" w14:textId="5AD6CB04"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5CD599CA" w14:textId="342317C8"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1F904306" w14:textId="33760DB5"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3E0066BE" w14:textId="38AFB6FB"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2DCFDD69" w14:textId="77777777"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7F3C32D3" w14:textId="77777777"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400CBF68" w14:textId="77777777" w:rsidR="001C2869" w:rsidRDefault="001C2869">
      <w:pPr>
        <w:tabs>
          <w:tab w:val="center" w:pos="1440"/>
          <w:tab w:val="center" w:pos="2160"/>
          <w:tab w:val="center" w:pos="2880"/>
          <w:tab w:val="center" w:pos="3600"/>
          <w:tab w:val="center" w:pos="4320"/>
          <w:tab w:val="center" w:pos="5041"/>
          <w:tab w:val="right" w:pos="13782"/>
        </w:tabs>
        <w:ind w:right="-579"/>
        <w:jc w:val="left"/>
        <w:rPr>
          <w:rFonts w:ascii="Times New Roman" w:eastAsia="Arial" w:hAnsi="Times New Roman" w:cs="Times New Roman"/>
          <w:szCs w:val="20"/>
        </w:rPr>
      </w:pPr>
    </w:p>
    <w:p w14:paraId="3154C718" w14:textId="4376CFC0" w:rsidR="00465FF4" w:rsidRPr="00BA16AD" w:rsidRDefault="00E460DE">
      <w:pPr>
        <w:tabs>
          <w:tab w:val="center" w:pos="1440"/>
          <w:tab w:val="center" w:pos="2160"/>
          <w:tab w:val="center" w:pos="2880"/>
          <w:tab w:val="center" w:pos="3600"/>
          <w:tab w:val="center" w:pos="4320"/>
          <w:tab w:val="center" w:pos="5041"/>
          <w:tab w:val="right" w:pos="13782"/>
        </w:tabs>
        <w:ind w:right="-579"/>
        <w:jc w:val="left"/>
        <w:rPr>
          <w:rFonts w:ascii="Times New Roman" w:hAnsi="Times New Roman" w:cs="Times New Roman"/>
          <w:szCs w:val="20"/>
        </w:rPr>
      </w:pPr>
      <w:r w:rsidRPr="00BA16AD">
        <w:rPr>
          <w:rFonts w:ascii="Times New Roman" w:eastAsia="Arial" w:hAnsi="Times New Roman" w:cs="Times New Roman"/>
          <w:szCs w:val="20"/>
        </w:rPr>
        <w:tab/>
      </w:r>
    </w:p>
    <w:tbl>
      <w:tblPr>
        <w:tblStyle w:val="TableGrid"/>
        <w:tblW w:w="14734" w:type="dxa"/>
        <w:tblInd w:w="-167" w:type="dxa"/>
        <w:tblCellMar>
          <w:top w:w="7" w:type="dxa"/>
          <w:left w:w="114" w:type="dxa"/>
          <w:right w:w="115" w:type="dxa"/>
        </w:tblCellMar>
        <w:tblLook w:val="04A0" w:firstRow="1" w:lastRow="0" w:firstColumn="1" w:lastColumn="0" w:noHBand="0" w:noVBand="1"/>
      </w:tblPr>
      <w:tblGrid>
        <w:gridCol w:w="1696"/>
        <w:gridCol w:w="4110"/>
        <w:gridCol w:w="5671"/>
        <w:gridCol w:w="3257"/>
      </w:tblGrid>
      <w:tr w:rsidR="00465FF4" w:rsidRPr="00BA16AD" w14:paraId="509EE57C" w14:textId="77777777">
        <w:trPr>
          <w:trHeight w:val="239"/>
        </w:trPr>
        <w:tc>
          <w:tcPr>
            <w:tcW w:w="1696" w:type="dxa"/>
            <w:tcBorders>
              <w:top w:val="single" w:sz="4" w:space="0" w:color="000000"/>
              <w:left w:val="single" w:sz="4" w:space="0" w:color="000000"/>
              <w:bottom w:val="single" w:sz="4" w:space="0" w:color="000000"/>
              <w:right w:val="single" w:sz="4" w:space="0" w:color="000000"/>
            </w:tcBorders>
            <w:shd w:val="clear" w:color="auto" w:fill="E0E0E0"/>
          </w:tcPr>
          <w:p w14:paraId="1C66A73B" w14:textId="4CDED43D"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b/>
                <w:szCs w:val="20"/>
              </w:rPr>
              <w:t xml:space="preserve">Date: </w:t>
            </w:r>
            <w:r w:rsidRPr="00BA16AD">
              <w:rPr>
                <w:rFonts w:ascii="Times New Roman" w:eastAsia="Arial" w:hAnsi="Times New Roman" w:cs="Times New Roman"/>
                <w:szCs w:val="20"/>
              </w:rPr>
              <w:t xml:space="preserve"> </w:t>
            </w:r>
          </w:p>
        </w:tc>
        <w:tc>
          <w:tcPr>
            <w:tcW w:w="4110" w:type="dxa"/>
            <w:tcBorders>
              <w:top w:val="single" w:sz="4" w:space="0" w:color="000000"/>
              <w:left w:val="single" w:sz="4" w:space="0" w:color="000000"/>
              <w:bottom w:val="single" w:sz="4" w:space="0" w:color="000000"/>
              <w:right w:val="single" w:sz="4" w:space="0" w:color="000000"/>
            </w:tcBorders>
            <w:shd w:val="clear" w:color="auto" w:fill="E0E0E0"/>
          </w:tcPr>
          <w:p w14:paraId="292A4F29" w14:textId="77777777" w:rsidR="00465FF4" w:rsidRPr="00BA16AD" w:rsidRDefault="00E460DE">
            <w:pPr>
              <w:ind w:left="1"/>
              <w:jc w:val="left"/>
              <w:rPr>
                <w:rFonts w:ascii="Times New Roman" w:hAnsi="Times New Roman" w:cs="Times New Roman"/>
                <w:szCs w:val="20"/>
              </w:rPr>
            </w:pPr>
            <w:r w:rsidRPr="00BA16AD">
              <w:rPr>
                <w:rFonts w:ascii="Times New Roman" w:eastAsia="Arial" w:hAnsi="Times New Roman" w:cs="Times New Roman"/>
                <w:b/>
                <w:szCs w:val="20"/>
              </w:rPr>
              <w:t xml:space="preserve">Assessed by: </w:t>
            </w:r>
            <w:r w:rsidRPr="00BA16AD">
              <w:rPr>
                <w:rFonts w:ascii="Times New Roman" w:eastAsia="Arial" w:hAnsi="Times New Roman" w:cs="Times New Roman"/>
                <w:szCs w:val="20"/>
              </w:rPr>
              <w:t xml:space="preserve"> </w:t>
            </w:r>
          </w:p>
        </w:tc>
        <w:tc>
          <w:tcPr>
            <w:tcW w:w="5671" w:type="dxa"/>
            <w:tcBorders>
              <w:top w:val="single" w:sz="4" w:space="0" w:color="000000"/>
              <w:left w:val="single" w:sz="4" w:space="0" w:color="000000"/>
              <w:bottom w:val="single" w:sz="4" w:space="0" w:color="000000"/>
              <w:right w:val="single" w:sz="4" w:space="0" w:color="000000"/>
            </w:tcBorders>
            <w:shd w:val="clear" w:color="auto" w:fill="E0E0E0"/>
          </w:tcPr>
          <w:p w14:paraId="572BB1BC" w14:textId="15A63834"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b/>
                <w:szCs w:val="20"/>
              </w:rPr>
              <w:t>Location:</w:t>
            </w:r>
            <w:r w:rsidRPr="00BA16AD">
              <w:rPr>
                <w:rFonts w:ascii="Times New Roman" w:eastAsia="Arial" w:hAnsi="Times New Roman" w:cs="Times New Roman"/>
                <w:szCs w:val="20"/>
              </w:rPr>
              <w:t xml:space="preserve"> </w:t>
            </w:r>
          </w:p>
        </w:tc>
        <w:tc>
          <w:tcPr>
            <w:tcW w:w="3257" w:type="dxa"/>
            <w:tcBorders>
              <w:top w:val="single" w:sz="4" w:space="0" w:color="000000"/>
              <w:left w:val="single" w:sz="4" w:space="0" w:color="000000"/>
              <w:bottom w:val="single" w:sz="4" w:space="0" w:color="000000"/>
              <w:right w:val="single" w:sz="4" w:space="0" w:color="000000"/>
            </w:tcBorders>
            <w:shd w:val="clear" w:color="auto" w:fill="E0E0E0"/>
          </w:tcPr>
          <w:p w14:paraId="424E4AF8" w14:textId="77777777" w:rsidR="00465FF4" w:rsidRPr="00BA16AD" w:rsidRDefault="00E460DE">
            <w:pPr>
              <w:ind w:left="1"/>
              <w:jc w:val="left"/>
              <w:rPr>
                <w:rFonts w:ascii="Times New Roman" w:hAnsi="Times New Roman" w:cs="Times New Roman"/>
                <w:szCs w:val="20"/>
              </w:rPr>
            </w:pPr>
            <w:r w:rsidRPr="00BA16AD">
              <w:rPr>
                <w:rFonts w:ascii="Times New Roman" w:eastAsia="Arial" w:hAnsi="Times New Roman" w:cs="Times New Roman"/>
                <w:b/>
                <w:szCs w:val="20"/>
              </w:rPr>
              <w:t>Review:</w:t>
            </w:r>
            <w:r w:rsidRPr="00BA16AD">
              <w:rPr>
                <w:rFonts w:ascii="Times New Roman" w:eastAsia="Arial" w:hAnsi="Times New Roman" w:cs="Times New Roman"/>
                <w:szCs w:val="20"/>
              </w:rPr>
              <w:t xml:space="preserve"> </w:t>
            </w:r>
          </w:p>
        </w:tc>
      </w:tr>
      <w:tr w:rsidR="00465FF4" w:rsidRPr="00BA16AD" w14:paraId="13AD77AF" w14:textId="77777777">
        <w:trPr>
          <w:trHeight w:val="871"/>
        </w:trPr>
        <w:tc>
          <w:tcPr>
            <w:tcW w:w="169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5030D2F" w14:textId="03536C77" w:rsidR="00465FF4" w:rsidRPr="00BA16AD" w:rsidRDefault="005A0DD1" w:rsidP="005A0DD1">
            <w:pPr>
              <w:spacing w:after="18"/>
              <w:jc w:val="left"/>
              <w:rPr>
                <w:rFonts w:ascii="Times New Roman" w:hAnsi="Times New Roman" w:cs="Times New Roman"/>
                <w:szCs w:val="20"/>
              </w:rPr>
            </w:pPr>
            <w:r w:rsidRPr="00BA16AD">
              <w:rPr>
                <w:rFonts w:ascii="Times New Roman" w:hAnsi="Times New Roman" w:cs="Times New Roman"/>
                <w:szCs w:val="20"/>
              </w:rPr>
              <w:t>05-08-2022</w:t>
            </w:r>
          </w:p>
        </w:tc>
        <w:tc>
          <w:tcPr>
            <w:tcW w:w="41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C22C9EB" w14:textId="77777777" w:rsidR="00465FF4" w:rsidRDefault="0037133E">
            <w:pPr>
              <w:ind w:left="1"/>
              <w:jc w:val="left"/>
              <w:rPr>
                <w:rFonts w:ascii="Times New Roman" w:eastAsia="Arial" w:hAnsi="Times New Roman" w:cs="Times New Roman"/>
                <w:szCs w:val="20"/>
              </w:rPr>
            </w:pPr>
            <w:r w:rsidRPr="00BA16AD">
              <w:rPr>
                <w:rFonts w:ascii="Times New Roman" w:eastAsia="Arial" w:hAnsi="Times New Roman" w:cs="Times New Roman"/>
                <w:szCs w:val="20"/>
              </w:rPr>
              <w:t>M</w:t>
            </w:r>
            <w:r w:rsidR="005A0DD1" w:rsidRPr="00BA16AD">
              <w:rPr>
                <w:rFonts w:ascii="Times New Roman" w:eastAsia="Arial" w:hAnsi="Times New Roman" w:cs="Times New Roman"/>
                <w:szCs w:val="20"/>
              </w:rPr>
              <w:t xml:space="preserve">r Robert Boffey , </w:t>
            </w:r>
            <w:r w:rsidR="00BA16AD">
              <w:rPr>
                <w:rFonts w:ascii="Times New Roman" w:eastAsia="Arial" w:hAnsi="Times New Roman" w:cs="Times New Roman"/>
                <w:szCs w:val="20"/>
              </w:rPr>
              <w:t xml:space="preserve">MDRC </w:t>
            </w:r>
            <w:r w:rsidR="005A0DD1" w:rsidRPr="00BA16AD">
              <w:rPr>
                <w:rFonts w:ascii="Times New Roman" w:eastAsia="Arial" w:hAnsi="Times New Roman" w:cs="Times New Roman"/>
                <w:szCs w:val="20"/>
              </w:rPr>
              <w:t>club health and safety officer</w:t>
            </w:r>
          </w:p>
          <w:p w14:paraId="2BC89BBA" w14:textId="77777777" w:rsidR="00BA16AD" w:rsidRDefault="00BA16AD">
            <w:pPr>
              <w:ind w:left="1"/>
              <w:jc w:val="left"/>
              <w:rPr>
                <w:rFonts w:ascii="Times New Roman" w:eastAsia="Arial" w:hAnsi="Times New Roman" w:cs="Times New Roman"/>
                <w:szCs w:val="20"/>
              </w:rPr>
            </w:pPr>
          </w:p>
          <w:p w14:paraId="311D9021" w14:textId="18674F87" w:rsidR="00BA16AD" w:rsidRPr="00BA16AD" w:rsidRDefault="00BA16AD">
            <w:pPr>
              <w:ind w:left="1"/>
              <w:jc w:val="left"/>
              <w:rPr>
                <w:rFonts w:ascii="Times New Roman" w:hAnsi="Times New Roman" w:cs="Times New Roman"/>
                <w:szCs w:val="20"/>
              </w:rPr>
            </w:pPr>
            <w:r>
              <w:rPr>
                <w:rFonts w:ascii="Times New Roman" w:eastAsia="Arial" w:hAnsi="Times New Roman" w:cs="Times New Roman"/>
                <w:szCs w:val="20"/>
              </w:rPr>
              <w:t>Submitted for Approval by club chairperson and committee</w:t>
            </w:r>
          </w:p>
        </w:tc>
        <w:tc>
          <w:tcPr>
            <w:tcW w:w="5671" w:type="dxa"/>
            <w:tcBorders>
              <w:top w:val="single" w:sz="4" w:space="0" w:color="000000"/>
              <w:left w:val="single" w:sz="4" w:space="0" w:color="000000"/>
              <w:bottom w:val="single" w:sz="4" w:space="0" w:color="000000"/>
              <w:right w:val="single" w:sz="4" w:space="0" w:color="000000"/>
            </w:tcBorders>
            <w:shd w:val="clear" w:color="auto" w:fill="E0E0E0"/>
          </w:tcPr>
          <w:p w14:paraId="562F0379" w14:textId="66D529A0"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Applies to &amp; local areas. </w:t>
            </w:r>
          </w:p>
          <w:p w14:paraId="64A52FB7" w14:textId="77777777"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Surfaces include road, trails, towpaths, fields etc. </w:t>
            </w:r>
          </w:p>
          <w:p w14:paraId="30247BDD" w14:textId="77777777"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Conditions include all weathers, all light conditions </w:t>
            </w:r>
          </w:p>
        </w:tc>
        <w:tc>
          <w:tcPr>
            <w:tcW w:w="325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2B094D9" w14:textId="3631B368" w:rsidR="00465FF4" w:rsidRPr="00BA16AD" w:rsidRDefault="002A327B">
            <w:pPr>
              <w:ind w:left="1"/>
              <w:jc w:val="left"/>
              <w:rPr>
                <w:rFonts w:ascii="Times New Roman" w:hAnsi="Times New Roman" w:cs="Times New Roman"/>
                <w:szCs w:val="20"/>
              </w:rPr>
            </w:pPr>
            <w:r w:rsidRPr="00BA16AD">
              <w:rPr>
                <w:rFonts w:ascii="Times New Roman" w:eastAsia="Arial" w:hAnsi="Times New Roman" w:cs="Times New Roman"/>
                <w:szCs w:val="20"/>
              </w:rPr>
              <w:t xml:space="preserve">Aug </w:t>
            </w:r>
            <w:r w:rsidR="00E460DE" w:rsidRPr="00BA16AD">
              <w:rPr>
                <w:rFonts w:ascii="Times New Roman" w:eastAsia="Arial" w:hAnsi="Times New Roman" w:cs="Times New Roman"/>
                <w:szCs w:val="20"/>
              </w:rPr>
              <w:t>202</w:t>
            </w:r>
            <w:r w:rsidRPr="00BA16AD">
              <w:rPr>
                <w:rFonts w:ascii="Times New Roman" w:eastAsia="Arial" w:hAnsi="Times New Roman" w:cs="Times New Roman"/>
                <w:szCs w:val="20"/>
              </w:rPr>
              <w:t>3</w:t>
            </w:r>
          </w:p>
          <w:p w14:paraId="4B4AE7DA" w14:textId="77777777" w:rsidR="00465FF4" w:rsidRPr="00BA16AD" w:rsidRDefault="00E460DE">
            <w:pPr>
              <w:ind w:left="1"/>
              <w:jc w:val="left"/>
              <w:rPr>
                <w:rFonts w:ascii="Times New Roman" w:hAnsi="Times New Roman" w:cs="Times New Roman"/>
                <w:szCs w:val="20"/>
              </w:rPr>
            </w:pPr>
            <w:r w:rsidRPr="00BA16AD">
              <w:rPr>
                <w:rFonts w:ascii="Times New Roman" w:eastAsia="Arial" w:hAnsi="Times New Roman" w:cs="Times New Roman"/>
                <w:szCs w:val="20"/>
              </w:rPr>
              <w:t xml:space="preserve">Or when new risks identified </w:t>
            </w:r>
          </w:p>
        </w:tc>
      </w:tr>
      <w:tr w:rsidR="00465FF4" w:rsidRPr="00BA16AD" w14:paraId="0BEFD217" w14:textId="77777777">
        <w:trPr>
          <w:trHeight w:val="868"/>
        </w:trPr>
        <w:tc>
          <w:tcPr>
            <w:tcW w:w="14734"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00D524C2" w14:textId="3458535A"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b/>
                <w:szCs w:val="20"/>
              </w:rPr>
              <w:t>Context:</w:t>
            </w:r>
            <w:r w:rsidRPr="00BA16AD">
              <w:rPr>
                <w:rFonts w:ascii="Times New Roman" w:eastAsia="Arial" w:hAnsi="Times New Roman" w:cs="Times New Roman"/>
                <w:szCs w:val="20"/>
              </w:rPr>
              <w:t xml:space="preserve"> </w:t>
            </w:r>
            <w:r w:rsidR="0037133E" w:rsidRPr="00BA16AD">
              <w:rPr>
                <w:rFonts w:ascii="Times New Roman" w:eastAsia="Arial" w:hAnsi="Times New Roman" w:cs="Times New Roman"/>
                <w:szCs w:val="20"/>
              </w:rPr>
              <w:t>Market Drayton</w:t>
            </w:r>
            <w:r w:rsidRPr="00BA16AD">
              <w:rPr>
                <w:rFonts w:ascii="Times New Roman" w:eastAsia="Arial" w:hAnsi="Times New Roman" w:cs="Times New Roman"/>
                <w:szCs w:val="20"/>
              </w:rPr>
              <w:t xml:space="preserve"> Runners has no specific legal responsibility in respect of the Health and Safety of club members, but the club acknowledges that it can provide guidance to members so that they may make </w:t>
            </w:r>
            <w:proofErr w:type="gramStart"/>
            <w:r w:rsidRPr="00BA16AD">
              <w:rPr>
                <w:rFonts w:ascii="Times New Roman" w:eastAsia="Arial" w:hAnsi="Times New Roman" w:cs="Times New Roman"/>
                <w:szCs w:val="20"/>
              </w:rPr>
              <w:t>risk based</w:t>
            </w:r>
            <w:proofErr w:type="gramEnd"/>
            <w:r w:rsidRPr="00BA16AD">
              <w:rPr>
                <w:rFonts w:ascii="Times New Roman" w:eastAsia="Arial" w:hAnsi="Times New Roman" w:cs="Times New Roman"/>
                <w:szCs w:val="20"/>
              </w:rPr>
              <w:t xml:space="preserve"> decisions whenever they choose to take part in any club activity. </w:t>
            </w:r>
          </w:p>
        </w:tc>
      </w:tr>
    </w:tbl>
    <w:p w14:paraId="0A5B64E5" w14:textId="77777777"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 </w:t>
      </w:r>
    </w:p>
    <w:tbl>
      <w:tblPr>
        <w:tblStyle w:val="TableGrid"/>
        <w:tblW w:w="14868" w:type="dxa"/>
        <w:tblInd w:w="-230" w:type="dxa"/>
        <w:tblLayout w:type="fixed"/>
        <w:tblCellMar>
          <w:top w:w="17" w:type="dxa"/>
          <w:left w:w="114" w:type="dxa"/>
          <w:right w:w="76" w:type="dxa"/>
        </w:tblCellMar>
        <w:tblLook w:val="04A0" w:firstRow="1" w:lastRow="0" w:firstColumn="1" w:lastColumn="0" w:noHBand="0" w:noVBand="1"/>
      </w:tblPr>
      <w:tblGrid>
        <w:gridCol w:w="1403"/>
        <w:gridCol w:w="9"/>
        <w:gridCol w:w="2548"/>
        <w:gridCol w:w="3778"/>
        <w:gridCol w:w="1107"/>
        <w:gridCol w:w="27"/>
        <w:gridCol w:w="28"/>
        <w:gridCol w:w="1815"/>
        <w:gridCol w:w="25"/>
        <w:gridCol w:w="967"/>
        <w:gridCol w:w="992"/>
        <w:gridCol w:w="35"/>
        <w:gridCol w:w="958"/>
        <w:gridCol w:w="62"/>
        <w:gridCol w:w="1072"/>
        <w:gridCol w:w="42"/>
      </w:tblGrid>
      <w:tr w:rsidR="002A327B" w:rsidRPr="00BA16AD" w14:paraId="2210D573" w14:textId="77777777" w:rsidTr="00BA16AD">
        <w:trPr>
          <w:gridAfter w:val="1"/>
          <w:wAfter w:w="42" w:type="dxa"/>
          <w:trHeight w:val="498"/>
        </w:trPr>
        <w:tc>
          <w:tcPr>
            <w:tcW w:w="1403" w:type="dxa"/>
            <w:tcBorders>
              <w:top w:val="single" w:sz="4" w:space="0" w:color="000000"/>
              <w:left w:val="single" w:sz="4" w:space="0" w:color="000000"/>
              <w:bottom w:val="single" w:sz="4" w:space="0" w:color="000000"/>
              <w:right w:val="single" w:sz="4" w:space="0" w:color="000000"/>
            </w:tcBorders>
            <w:shd w:val="clear" w:color="auto" w:fill="B8CCE4"/>
          </w:tcPr>
          <w:p w14:paraId="6F3A6E6E"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What are the Hazards?</w:t>
            </w:r>
            <w:r w:rsidRPr="00BA16AD">
              <w:rPr>
                <w:rFonts w:ascii="Times New Roman" w:eastAsia="Arial" w:hAnsi="Times New Roman" w:cs="Times New Roman"/>
                <w:szCs w:val="20"/>
              </w:rPr>
              <w:t xml:space="preserve"> </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B8CCE4"/>
          </w:tcPr>
          <w:p w14:paraId="2FAB743A"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b/>
                <w:szCs w:val="20"/>
              </w:rPr>
              <w:t>Who might be harmed and how?</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shd w:val="clear" w:color="auto" w:fill="B8CCE4"/>
          </w:tcPr>
          <w:p w14:paraId="5F96937C" w14:textId="676B3445" w:rsidR="00465FF4" w:rsidRPr="00BA16AD" w:rsidRDefault="00E460DE">
            <w:pPr>
              <w:spacing w:after="13"/>
              <w:ind w:left="1"/>
              <w:jc w:val="left"/>
              <w:rPr>
                <w:rFonts w:ascii="Times New Roman" w:hAnsi="Times New Roman" w:cs="Times New Roman"/>
                <w:szCs w:val="20"/>
              </w:rPr>
            </w:pPr>
            <w:r w:rsidRPr="00BA16AD">
              <w:rPr>
                <w:rFonts w:ascii="Times New Roman" w:hAnsi="Times New Roman" w:cs="Times New Roman"/>
                <w:b/>
                <w:szCs w:val="20"/>
              </w:rPr>
              <w:t xml:space="preserve">Existing Controls </w:t>
            </w:r>
            <w:r w:rsidRPr="00BA16AD">
              <w:rPr>
                <w:rFonts w:ascii="Times New Roman" w:eastAsia="Arial" w:hAnsi="Times New Roman" w:cs="Times New Roman"/>
                <w:szCs w:val="20"/>
              </w:rPr>
              <w:t xml:space="preserve"> </w:t>
            </w:r>
          </w:p>
          <w:p w14:paraId="2EA4E1A7"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(What are we already doing to control risk?)</w:t>
            </w:r>
            <w:r w:rsidRPr="00BA16AD">
              <w:rPr>
                <w:rFonts w:ascii="Times New Roman" w:eastAsia="Arial" w:hAnsi="Times New Roman" w:cs="Times New Roman"/>
                <w:szCs w:val="20"/>
              </w:rPr>
              <w:t xml:space="preserve"> </w:t>
            </w:r>
          </w:p>
        </w:tc>
        <w:tc>
          <w:tcPr>
            <w:tcW w:w="1162" w:type="dxa"/>
            <w:gridSpan w:val="3"/>
            <w:tcBorders>
              <w:top w:val="single" w:sz="4" w:space="0" w:color="000000"/>
              <w:left w:val="single" w:sz="4" w:space="0" w:color="000000"/>
              <w:bottom w:val="single" w:sz="4" w:space="0" w:color="000000"/>
              <w:right w:val="single" w:sz="4" w:space="0" w:color="000000"/>
            </w:tcBorders>
            <w:shd w:val="clear" w:color="auto" w:fill="B8CCE4"/>
          </w:tcPr>
          <w:p w14:paraId="067182D6" w14:textId="77777777" w:rsidR="00465FF4" w:rsidRPr="00BA16AD" w:rsidRDefault="00E460DE">
            <w:pPr>
              <w:ind w:left="21" w:right="18"/>
              <w:jc w:val="center"/>
              <w:rPr>
                <w:rFonts w:ascii="Times New Roman" w:hAnsi="Times New Roman" w:cs="Times New Roman"/>
                <w:szCs w:val="20"/>
              </w:rPr>
            </w:pPr>
            <w:r w:rsidRPr="00BA16AD">
              <w:rPr>
                <w:rFonts w:ascii="Times New Roman" w:hAnsi="Times New Roman" w:cs="Times New Roman"/>
                <w:b/>
                <w:szCs w:val="20"/>
              </w:rPr>
              <w:t>Risk Rating</w:t>
            </w:r>
            <w:r w:rsidRPr="00BA16AD">
              <w:rPr>
                <w:rFonts w:ascii="Times New Roman" w:eastAsia="Arial" w:hAnsi="Times New Roman" w:cs="Times New Roman"/>
                <w:szCs w:val="20"/>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B8CCE4"/>
          </w:tcPr>
          <w:p w14:paraId="4BB503F0"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 xml:space="preserve">Further Controls </w:t>
            </w:r>
            <w:r w:rsidRPr="00BA16AD">
              <w:rPr>
                <w:rFonts w:ascii="Times New Roman" w:eastAsia="Arial" w:hAnsi="Times New Roman" w:cs="Times New Roman"/>
                <w:szCs w:val="20"/>
              </w:rPr>
              <w:t xml:space="preserve"> </w:t>
            </w:r>
            <w:r w:rsidRPr="00BA16AD">
              <w:rPr>
                <w:rFonts w:ascii="Times New Roman" w:hAnsi="Times New Roman" w:cs="Times New Roman"/>
                <w:szCs w:val="20"/>
              </w:rPr>
              <w:t>(What else to do?)</w:t>
            </w:r>
            <w:r w:rsidRPr="00BA16AD">
              <w:rPr>
                <w:rFonts w:ascii="Times New Roman" w:eastAsia="Arial" w:hAnsi="Times New Roman" w:cs="Times New Roman"/>
                <w:szCs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B8CCE4"/>
          </w:tcPr>
          <w:p w14:paraId="7A64F0DD" w14:textId="77777777" w:rsidR="00465FF4" w:rsidRPr="00BA16AD" w:rsidRDefault="00E460DE">
            <w:pPr>
              <w:jc w:val="center"/>
              <w:rPr>
                <w:rFonts w:ascii="Times New Roman" w:hAnsi="Times New Roman" w:cs="Times New Roman"/>
                <w:szCs w:val="20"/>
              </w:rPr>
            </w:pPr>
            <w:r w:rsidRPr="00BA16AD">
              <w:rPr>
                <w:rFonts w:ascii="Times New Roman" w:hAnsi="Times New Roman" w:cs="Times New Roman"/>
                <w:b/>
                <w:szCs w:val="20"/>
              </w:rPr>
              <w:t xml:space="preserve">Resultant Risk </w:t>
            </w:r>
            <w:r w:rsidRPr="00BA16AD">
              <w:rPr>
                <w:rFonts w:ascii="Times New Roman" w:eastAsia="Arial" w:hAnsi="Times New Roman" w:cs="Times New Roman"/>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B8CCE4"/>
          </w:tcPr>
          <w:p w14:paraId="0D7956F5" w14:textId="77777777" w:rsidR="00465FF4" w:rsidRPr="00BA16AD" w:rsidRDefault="00E460DE">
            <w:pPr>
              <w:spacing w:after="42"/>
              <w:ind w:left="1"/>
              <w:jc w:val="left"/>
              <w:rPr>
                <w:rFonts w:ascii="Times New Roman" w:hAnsi="Times New Roman" w:cs="Times New Roman"/>
                <w:szCs w:val="20"/>
              </w:rPr>
            </w:pPr>
            <w:r w:rsidRPr="00BA16AD">
              <w:rPr>
                <w:rFonts w:ascii="Times New Roman" w:hAnsi="Times New Roman" w:cs="Times New Roman"/>
                <w:b/>
                <w:szCs w:val="20"/>
              </w:rPr>
              <w:t xml:space="preserve">Action  </w:t>
            </w:r>
          </w:p>
          <w:p w14:paraId="0309B479"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b/>
                <w:szCs w:val="20"/>
              </w:rPr>
              <w:t>owner</w:t>
            </w:r>
            <w:r w:rsidRPr="00BA16AD">
              <w:rPr>
                <w:rFonts w:ascii="Times New Roman" w:eastAsia="Arial" w:hAnsi="Times New Roman" w:cs="Times New Roman"/>
                <w:szCs w:val="20"/>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B8CCE4"/>
          </w:tcPr>
          <w:p w14:paraId="265D33A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Target date</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8CCE4"/>
          </w:tcPr>
          <w:p w14:paraId="6093D2F4"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Complete</w:t>
            </w:r>
            <w:r w:rsidRPr="00BA16AD">
              <w:rPr>
                <w:rFonts w:ascii="Times New Roman" w:eastAsia="Arial" w:hAnsi="Times New Roman" w:cs="Times New Roman"/>
                <w:szCs w:val="20"/>
              </w:rPr>
              <w:t xml:space="preserve"> </w:t>
            </w:r>
          </w:p>
        </w:tc>
      </w:tr>
      <w:tr w:rsidR="00BA16AD" w:rsidRPr="00BA16AD" w14:paraId="200E55E1" w14:textId="77777777" w:rsidTr="00BA16AD">
        <w:trPr>
          <w:gridAfter w:val="1"/>
          <w:wAfter w:w="42" w:type="dxa"/>
          <w:trHeight w:val="2727"/>
        </w:trPr>
        <w:tc>
          <w:tcPr>
            <w:tcW w:w="1403" w:type="dxa"/>
            <w:tcBorders>
              <w:top w:val="single" w:sz="4" w:space="0" w:color="000000"/>
              <w:left w:val="single" w:sz="4" w:space="0" w:color="000000"/>
              <w:bottom w:val="single" w:sz="4" w:space="0" w:color="000000"/>
              <w:right w:val="single" w:sz="4" w:space="0" w:color="000000"/>
            </w:tcBorders>
          </w:tcPr>
          <w:p w14:paraId="7AD96B73"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 xml:space="preserve">Irresponsible Leading </w:t>
            </w:r>
            <w:r w:rsidRPr="00BA16AD">
              <w:rPr>
                <w:rFonts w:ascii="Times New Roman" w:eastAsia="Arial" w:hAnsi="Times New Roman" w:cs="Times New Roman"/>
                <w:szCs w:val="20"/>
              </w:rPr>
              <w:t xml:space="preserve"> </w:t>
            </w:r>
          </w:p>
        </w:tc>
        <w:tc>
          <w:tcPr>
            <w:tcW w:w="2557" w:type="dxa"/>
            <w:gridSpan w:val="2"/>
            <w:tcBorders>
              <w:top w:val="single" w:sz="4" w:space="0" w:color="000000"/>
              <w:left w:val="single" w:sz="4" w:space="0" w:color="000000"/>
              <w:bottom w:val="single" w:sz="4" w:space="0" w:color="000000"/>
              <w:right w:val="single" w:sz="4" w:space="0" w:color="000000"/>
            </w:tcBorders>
          </w:tcPr>
          <w:p w14:paraId="01FC1058"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 xml:space="preserve">The run group </w:t>
            </w:r>
            <w:proofErr w:type="gramStart"/>
            <w:r w:rsidRPr="00BA16AD">
              <w:rPr>
                <w:rFonts w:ascii="Times New Roman" w:hAnsi="Times New Roman" w:cs="Times New Roman"/>
                <w:szCs w:val="20"/>
              </w:rPr>
              <w:t>as a whole could</w:t>
            </w:r>
            <w:proofErr w:type="gramEnd"/>
            <w:r w:rsidRPr="00BA16AD">
              <w:rPr>
                <w:rFonts w:ascii="Times New Roman" w:hAnsi="Times New Roman" w:cs="Times New Roman"/>
                <w:szCs w:val="20"/>
              </w:rPr>
              <w:t xml:space="preserve"> be placed in danger </w:t>
            </w:r>
            <w:proofErr w:type="spellStart"/>
            <w:r w:rsidRPr="00BA16AD">
              <w:rPr>
                <w:rFonts w:ascii="Times New Roman" w:hAnsi="Times New Roman" w:cs="Times New Roman"/>
                <w:szCs w:val="20"/>
              </w:rPr>
              <w:t>Eg</w:t>
            </w:r>
            <w:proofErr w:type="spellEnd"/>
            <w:r w:rsidRPr="00BA16AD">
              <w:rPr>
                <w:rFonts w:ascii="Times New Roman" w:hAnsi="Times New Roman" w:cs="Times New Roman"/>
                <w:szCs w:val="20"/>
              </w:rPr>
              <w:t xml:space="preserve">: treacherous routes for weather conditions, inappropriate pace, hazardous road placement or crossing, inadequate supervision, etc.  </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3E0BB34C" w14:textId="2A60CFD5" w:rsidR="00465FF4" w:rsidRPr="00BA16AD" w:rsidRDefault="00E460DE">
            <w:pPr>
              <w:numPr>
                <w:ilvl w:val="0"/>
                <w:numId w:val="1"/>
              </w:numPr>
              <w:spacing w:after="3" w:line="270" w:lineRule="auto"/>
              <w:ind w:left="177" w:hanging="142"/>
              <w:jc w:val="left"/>
              <w:rPr>
                <w:rFonts w:ascii="Times New Roman" w:hAnsi="Times New Roman" w:cs="Times New Roman"/>
                <w:szCs w:val="20"/>
              </w:rPr>
            </w:pPr>
            <w:r w:rsidRPr="00BA16AD">
              <w:rPr>
                <w:rFonts w:ascii="Times New Roman" w:hAnsi="Times New Roman" w:cs="Times New Roman"/>
                <w:szCs w:val="20"/>
              </w:rPr>
              <w:t xml:space="preserve">All run leaders are known to the </w:t>
            </w:r>
            <w:r w:rsidR="0037133E" w:rsidRPr="00BA16AD">
              <w:rPr>
                <w:rFonts w:ascii="Times New Roman" w:hAnsi="Times New Roman" w:cs="Times New Roman"/>
                <w:szCs w:val="20"/>
              </w:rPr>
              <w:t xml:space="preserve">club </w:t>
            </w:r>
            <w:proofErr w:type="spellStart"/>
            <w:proofErr w:type="gramStart"/>
            <w:r w:rsidR="0037133E" w:rsidRPr="00BA16AD">
              <w:rPr>
                <w:rFonts w:ascii="Times New Roman" w:hAnsi="Times New Roman" w:cs="Times New Roman"/>
                <w:szCs w:val="20"/>
              </w:rPr>
              <w:t>chair person</w:t>
            </w:r>
            <w:proofErr w:type="spellEnd"/>
            <w:proofErr w:type="gramEnd"/>
            <w:r w:rsidR="0037133E" w:rsidRPr="00BA16AD">
              <w:rPr>
                <w:rFonts w:ascii="Times New Roman" w:hAnsi="Times New Roman" w:cs="Times New Roman"/>
                <w:szCs w:val="20"/>
              </w:rPr>
              <w:t xml:space="preserve">/s who </w:t>
            </w:r>
            <w:r w:rsidRPr="00BA16AD">
              <w:rPr>
                <w:rFonts w:ascii="Times New Roman" w:hAnsi="Times New Roman" w:cs="Times New Roman"/>
                <w:szCs w:val="20"/>
              </w:rPr>
              <w:t>schedule</w:t>
            </w:r>
            <w:r w:rsidR="0037133E" w:rsidRPr="00BA16AD">
              <w:rPr>
                <w:rFonts w:ascii="Times New Roman" w:hAnsi="Times New Roman" w:cs="Times New Roman"/>
                <w:szCs w:val="20"/>
              </w:rPr>
              <w:t>s all run</w:t>
            </w:r>
            <w:r w:rsidRPr="00BA16AD">
              <w:rPr>
                <w:rFonts w:ascii="Times New Roman" w:hAnsi="Times New Roman" w:cs="Times New Roman"/>
                <w:szCs w:val="20"/>
              </w:rPr>
              <w:t xml:space="preserve"> &amp; club officials</w:t>
            </w:r>
            <w:r w:rsidRPr="00BA16AD">
              <w:rPr>
                <w:rFonts w:ascii="Times New Roman" w:eastAsia="Arial" w:hAnsi="Times New Roman" w:cs="Times New Roman"/>
                <w:szCs w:val="20"/>
              </w:rPr>
              <w:t xml:space="preserve"> </w:t>
            </w:r>
          </w:p>
          <w:p w14:paraId="61EA2E58" w14:textId="77777777" w:rsidR="00465FF4" w:rsidRPr="00BA16AD" w:rsidRDefault="00E460DE">
            <w:pPr>
              <w:numPr>
                <w:ilvl w:val="0"/>
                <w:numId w:val="1"/>
              </w:numPr>
              <w:spacing w:line="272" w:lineRule="auto"/>
              <w:ind w:left="177" w:hanging="142"/>
              <w:jc w:val="left"/>
              <w:rPr>
                <w:rFonts w:ascii="Times New Roman" w:hAnsi="Times New Roman" w:cs="Times New Roman"/>
                <w:szCs w:val="20"/>
              </w:rPr>
            </w:pPr>
            <w:r w:rsidRPr="00BA16AD">
              <w:rPr>
                <w:rFonts w:ascii="Times New Roman" w:hAnsi="Times New Roman" w:cs="Times New Roman"/>
                <w:szCs w:val="20"/>
              </w:rPr>
              <w:t>All run leaders receive guidelines on best practice for leading run groups</w:t>
            </w:r>
            <w:r w:rsidRPr="00BA16AD">
              <w:rPr>
                <w:rFonts w:ascii="Times New Roman" w:eastAsia="Arial" w:hAnsi="Times New Roman" w:cs="Times New Roman"/>
                <w:szCs w:val="20"/>
              </w:rPr>
              <w:t xml:space="preserve"> </w:t>
            </w:r>
          </w:p>
          <w:p w14:paraId="7000DE9A" w14:textId="0836A6EF" w:rsidR="00465FF4" w:rsidRPr="00BA16AD" w:rsidRDefault="0037133E">
            <w:pPr>
              <w:numPr>
                <w:ilvl w:val="0"/>
                <w:numId w:val="1"/>
              </w:numPr>
              <w:spacing w:after="18" w:line="255" w:lineRule="auto"/>
              <w:ind w:left="177" w:hanging="142"/>
              <w:jc w:val="left"/>
              <w:rPr>
                <w:rFonts w:ascii="Times New Roman" w:hAnsi="Times New Roman" w:cs="Times New Roman"/>
                <w:szCs w:val="20"/>
              </w:rPr>
            </w:pPr>
            <w:r w:rsidRPr="00BA16AD">
              <w:rPr>
                <w:rFonts w:ascii="Times New Roman" w:hAnsi="Times New Roman" w:cs="Times New Roman"/>
                <w:szCs w:val="20"/>
              </w:rPr>
              <w:t xml:space="preserve"> Where possible</w:t>
            </w:r>
            <w:r w:rsidR="00E460DE" w:rsidRPr="00BA16AD">
              <w:rPr>
                <w:rFonts w:ascii="Times New Roman" w:hAnsi="Times New Roman" w:cs="Times New Roman"/>
                <w:szCs w:val="20"/>
              </w:rPr>
              <w:t xml:space="preserve"> run leaders are licenced by UKA (have completed LIRF training) and are L1 coaches.</w:t>
            </w:r>
            <w:r w:rsidR="00E460DE" w:rsidRPr="00BA16AD">
              <w:rPr>
                <w:rFonts w:ascii="Times New Roman" w:eastAsia="Arial" w:hAnsi="Times New Roman" w:cs="Times New Roman"/>
                <w:szCs w:val="20"/>
              </w:rPr>
              <w:t xml:space="preserve"> </w:t>
            </w:r>
          </w:p>
          <w:p w14:paraId="6C68A4B7" w14:textId="77777777" w:rsidR="00465FF4" w:rsidRPr="00BA16AD" w:rsidRDefault="00E460DE">
            <w:pPr>
              <w:numPr>
                <w:ilvl w:val="0"/>
                <w:numId w:val="1"/>
              </w:numPr>
              <w:ind w:left="177" w:hanging="142"/>
              <w:jc w:val="left"/>
              <w:rPr>
                <w:rFonts w:ascii="Times New Roman" w:hAnsi="Times New Roman" w:cs="Times New Roman"/>
                <w:szCs w:val="20"/>
              </w:rPr>
            </w:pPr>
            <w:r w:rsidRPr="00BA16AD">
              <w:rPr>
                <w:rFonts w:ascii="Times New Roman" w:hAnsi="Times New Roman" w:cs="Times New Roman"/>
                <w:szCs w:val="20"/>
              </w:rPr>
              <w:t>Each run group comprises a mix of experienced runners. Long-standing members and/or club officials taking part would moderate (stop!) high risk activity.</w:t>
            </w:r>
            <w:r w:rsidRPr="00BA16AD">
              <w:rPr>
                <w:rFonts w:ascii="Times New Roman" w:eastAsia="Arial" w:hAnsi="Times New Roman" w:cs="Times New Roman"/>
                <w:szCs w:val="20"/>
              </w:rPr>
              <w:t xml:space="preserve"> </w:t>
            </w:r>
          </w:p>
        </w:tc>
        <w:tc>
          <w:tcPr>
            <w:tcW w:w="1162" w:type="dxa"/>
            <w:gridSpan w:val="3"/>
            <w:tcBorders>
              <w:top w:val="single" w:sz="4" w:space="0" w:color="000000"/>
              <w:left w:val="single" w:sz="4" w:space="0" w:color="000000"/>
              <w:bottom w:val="single" w:sz="4" w:space="0" w:color="000000"/>
              <w:right w:val="single" w:sz="4" w:space="0" w:color="000000"/>
            </w:tcBorders>
            <w:shd w:val="clear" w:color="auto" w:fill="00B050"/>
          </w:tcPr>
          <w:p w14:paraId="0583FA8B" w14:textId="77777777" w:rsidR="00465FF4" w:rsidRPr="00BA16AD" w:rsidRDefault="00E460DE">
            <w:pPr>
              <w:ind w:right="4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332F55ED" w14:textId="77777777" w:rsidR="00465FF4" w:rsidRPr="00BA16AD" w:rsidRDefault="00E460DE">
            <w:pPr>
              <w:spacing w:after="32" w:line="244" w:lineRule="auto"/>
              <w:ind w:left="176" w:right="25"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Runners must be </w:t>
            </w:r>
            <w:proofErr w:type="gramStart"/>
            <w:r w:rsidRPr="00BA16AD">
              <w:rPr>
                <w:rFonts w:ascii="Times New Roman" w:hAnsi="Times New Roman" w:cs="Times New Roman"/>
                <w:szCs w:val="20"/>
              </w:rPr>
              <w:t>self-aware</w:t>
            </w:r>
            <w:proofErr w:type="gramEnd"/>
            <w:r w:rsidRPr="00BA16AD">
              <w:rPr>
                <w:rFonts w:ascii="Times New Roman" w:hAnsi="Times New Roman" w:cs="Times New Roman"/>
                <w:szCs w:val="20"/>
              </w:rPr>
              <w:t xml:space="preserve"> but the club will fund training for more run leaders to gain LIRF (to become trained, UKA licenced run leaders).</w:t>
            </w:r>
            <w:r w:rsidRPr="00BA16AD">
              <w:rPr>
                <w:rFonts w:ascii="Times New Roman" w:eastAsia="Arial" w:hAnsi="Times New Roman" w:cs="Times New Roman"/>
                <w:szCs w:val="20"/>
              </w:rPr>
              <w:t xml:space="preserve"> </w:t>
            </w:r>
          </w:p>
          <w:p w14:paraId="3A003E1D" w14:textId="77777777"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00B050"/>
          </w:tcPr>
          <w:p w14:paraId="365BB048" w14:textId="77777777" w:rsidR="00465FF4" w:rsidRPr="00BA16AD" w:rsidRDefault="00E460DE">
            <w:pPr>
              <w:ind w:right="39"/>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6869A83" w14:textId="3937D9C7" w:rsidR="00465FF4" w:rsidRPr="00BA16AD" w:rsidRDefault="0037133E">
            <w:pPr>
              <w:ind w:left="1"/>
              <w:jc w:val="left"/>
              <w:rPr>
                <w:rFonts w:ascii="Times New Roman" w:hAnsi="Times New Roman" w:cs="Times New Roman"/>
                <w:szCs w:val="20"/>
              </w:rPr>
            </w:pPr>
            <w:r w:rsidRPr="00BA16AD">
              <w:rPr>
                <w:rFonts w:ascii="Times New Roman" w:hAnsi="Times New Roman" w:cs="Times New Roman"/>
                <w:szCs w:val="20"/>
              </w:rPr>
              <w:t xml:space="preserve">Club </w:t>
            </w:r>
            <w:proofErr w:type="spellStart"/>
            <w:proofErr w:type="gramStart"/>
            <w:r w:rsidRPr="00BA16AD">
              <w:rPr>
                <w:rFonts w:ascii="Times New Roman" w:hAnsi="Times New Roman" w:cs="Times New Roman"/>
                <w:szCs w:val="20"/>
              </w:rPr>
              <w:t>chair person</w:t>
            </w:r>
            <w:proofErr w:type="spellEnd"/>
            <w:proofErr w:type="gramEnd"/>
            <w:r w:rsidRPr="00BA16AD">
              <w:rPr>
                <w:rFonts w:ascii="Times New Roman" w:hAnsi="Times New Roman" w:cs="Times New Roman"/>
                <w:szCs w:val="20"/>
              </w:rPr>
              <w:t xml:space="preserve"> and club H</w:t>
            </w:r>
            <w:r w:rsidR="00EF2C6B" w:rsidRPr="00BA16AD">
              <w:rPr>
                <w:rFonts w:ascii="Times New Roman" w:hAnsi="Times New Roman" w:cs="Times New Roman"/>
                <w:szCs w:val="20"/>
              </w:rPr>
              <w:t xml:space="preserve"> </w:t>
            </w:r>
            <w:r w:rsidRPr="00BA16AD">
              <w:rPr>
                <w:rFonts w:ascii="Times New Roman" w:hAnsi="Times New Roman" w:cs="Times New Roman"/>
                <w:szCs w:val="20"/>
              </w:rPr>
              <w:t>and S officer</w:t>
            </w:r>
          </w:p>
        </w:tc>
        <w:tc>
          <w:tcPr>
            <w:tcW w:w="993" w:type="dxa"/>
            <w:gridSpan w:val="2"/>
            <w:tcBorders>
              <w:top w:val="single" w:sz="4" w:space="0" w:color="000000"/>
              <w:left w:val="single" w:sz="4" w:space="0" w:color="000000"/>
              <w:bottom w:val="single" w:sz="4" w:space="0" w:color="000000"/>
              <w:right w:val="single" w:sz="4" w:space="0" w:color="000000"/>
            </w:tcBorders>
          </w:tcPr>
          <w:p w14:paraId="24E2840F"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Ongoing </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0F0FFA7"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Good </w:t>
            </w:r>
          </w:p>
          <w:p w14:paraId="588C7917"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supply of licensed run leaders.</w:t>
            </w:r>
            <w:r w:rsidRPr="00BA16AD">
              <w:rPr>
                <w:rFonts w:ascii="Times New Roman" w:eastAsia="Arial" w:hAnsi="Times New Roman" w:cs="Times New Roman"/>
                <w:szCs w:val="20"/>
              </w:rPr>
              <w:t xml:space="preserve"> </w:t>
            </w:r>
          </w:p>
        </w:tc>
      </w:tr>
      <w:tr w:rsidR="002A327B" w:rsidRPr="00BA16AD" w14:paraId="158FCA86" w14:textId="77777777" w:rsidTr="00BA16AD">
        <w:trPr>
          <w:gridAfter w:val="1"/>
          <w:wAfter w:w="42" w:type="dxa"/>
          <w:trHeight w:val="3216"/>
        </w:trPr>
        <w:tc>
          <w:tcPr>
            <w:tcW w:w="1403" w:type="dxa"/>
            <w:tcBorders>
              <w:top w:val="single" w:sz="4" w:space="0" w:color="000000"/>
              <w:left w:val="single" w:sz="4" w:space="0" w:color="000000"/>
              <w:bottom w:val="single" w:sz="4" w:space="0" w:color="000000"/>
              <w:right w:val="single" w:sz="4" w:space="0" w:color="000000"/>
            </w:tcBorders>
          </w:tcPr>
          <w:p w14:paraId="61014924"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lastRenderedPageBreak/>
              <w:t>Run group is too large to lead safely</w:t>
            </w:r>
            <w:r w:rsidRPr="00BA16AD">
              <w:rPr>
                <w:rFonts w:ascii="Times New Roman" w:eastAsia="Arial" w:hAnsi="Times New Roman" w:cs="Times New Roman"/>
                <w:szCs w:val="20"/>
              </w:rPr>
              <w:t xml:space="preserve"> </w:t>
            </w:r>
          </w:p>
        </w:tc>
        <w:tc>
          <w:tcPr>
            <w:tcW w:w="2557" w:type="dxa"/>
            <w:gridSpan w:val="2"/>
            <w:tcBorders>
              <w:top w:val="single" w:sz="4" w:space="0" w:color="000000"/>
              <w:left w:val="single" w:sz="4" w:space="0" w:color="000000"/>
              <w:bottom w:val="single" w:sz="4" w:space="0" w:color="000000"/>
              <w:right w:val="single" w:sz="4" w:space="0" w:color="000000"/>
            </w:tcBorders>
          </w:tcPr>
          <w:p w14:paraId="095FD0F5" w14:textId="77777777" w:rsidR="00465FF4" w:rsidRPr="00BA16AD" w:rsidRDefault="00E460DE">
            <w:pPr>
              <w:spacing w:line="250" w:lineRule="auto"/>
              <w:ind w:left="1"/>
              <w:jc w:val="left"/>
              <w:rPr>
                <w:rFonts w:ascii="Times New Roman" w:hAnsi="Times New Roman" w:cs="Times New Roman"/>
                <w:szCs w:val="20"/>
              </w:rPr>
            </w:pPr>
            <w:r w:rsidRPr="00BA16AD">
              <w:rPr>
                <w:rFonts w:ascii="Times New Roman" w:hAnsi="Times New Roman" w:cs="Times New Roman"/>
                <w:szCs w:val="20"/>
              </w:rPr>
              <w:t>Runners get separated from the group resulting in anxiety and personal vulnerability.</w:t>
            </w:r>
            <w:r w:rsidRPr="00BA16AD">
              <w:rPr>
                <w:rFonts w:ascii="Times New Roman" w:eastAsia="Arial" w:hAnsi="Times New Roman" w:cs="Times New Roman"/>
                <w:szCs w:val="20"/>
              </w:rPr>
              <w:t xml:space="preserve"> </w:t>
            </w:r>
          </w:p>
          <w:p w14:paraId="3BE0098A"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Runner may become ill or injured and leader is unaware as the group is so big.</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CDAD85D" w14:textId="75C88748" w:rsidR="00465FF4" w:rsidRPr="00BA16AD" w:rsidRDefault="00E460DE">
            <w:pPr>
              <w:numPr>
                <w:ilvl w:val="0"/>
                <w:numId w:val="2"/>
              </w:numPr>
              <w:spacing w:after="13" w:line="257" w:lineRule="auto"/>
              <w:ind w:left="177" w:hanging="142"/>
              <w:jc w:val="left"/>
              <w:rPr>
                <w:rFonts w:ascii="Times New Roman" w:hAnsi="Times New Roman" w:cs="Times New Roman"/>
                <w:szCs w:val="20"/>
              </w:rPr>
            </w:pPr>
            <w:r w:rsidRPr="00BA16AD">
              <w:rPr>
                <w:rFonts w:ascii="Times New Roman" w:hAnsi="Times New Roman" w:cs="Times New Roman"/>
                <w:szCs w:val="20"/>
              </w:rPr>
              <w:t>Rarely an issue but</w:t>
            </w:r>
            <w:r w:rsidR="00EF2C6B" w:rsidRPr="00BA16AD">
              <w:rPr>
                <w:rFonts w:ascii="Times New Roman" w:hAnsi="Times New Roman" w:cs="Times New Roman"/>
                <w:szCs w:val="20"/>
              </w:rPr>
              <w:t xml:space="preserve"> can be experienced with new run leaders </w:t>
            </w:r>
          </w:p>
          <w:p w14:paraId="12AB2A79" w14:textId="20B4F625" w:rsidR="00465FF4" w:rsidRPr="00BA16AD" w:rsidRDefault="00E460DE">
            <w:pPr>
              <w:numPr>
                <w:ilvl w:val="0"/>
                <w:numId w:val="2"/>
              </w:numPr>
              <w:spacing w:after="25" w:line="248" w:lineRule="auto"/>
              <w:ind w:left="177" w:hanging="142"/>
              <w:jc w:val="left"/>
              <w:rPr>
                <w:rFonts w:ascii="Times New Roman" w:hAnsi="Times New Roman" w:cs="Times New Roman"/>
                <w:szCs w:val="20"/>
              </w:rPr>
            </w:pPr>
            <w:r w:rsidRPr="00BA16AD">
              <w:rPr>
                <w:rFonts w:ascii="Times New Roman" w:hAnsi="Times New Roman" w:cs="Times New Roman"/>
                <w:szCs w:val="20"/>
              </w:rPr>
              <w:t>Currently managed by the run leader appointing a responsible back-marker for the group (in a very large or mixed group there will be a requirement for additional markers</w:t>
            </w:r>
            <w:r w:rsidR="00EF2C6B" w:rsidRPr="00BA16AD">
              <w:rPr>
                <w:rFonts w:ascii="Times New Roman" w:hAnsi="Times New Roman" w:cs="Times New Roman"/>
                <w:szCs w:val="20"/>
              </w:rPr>
              <w:t xml:space="preserve"> or to break the group down in to a smaller </w:t>
            </w:r>
            <w:proofErr w:type="gramStart"/>
            <w:r w:rsidR="00EF2C6B" w:rsidRPr="00BA16AD">
              <w:rPr>
                <w:rFonts w:ascii="Times New Roman" w:hAnsi="Times New Roman" w:cs="Times New Roman"/>
                <w:szCs w:val="20"/>
              </w:rPr>
              <w:t xml:space="preserve">group </w:t>
            </w:r>
            <w:r w:rsidRPr="00BA16AD">
              <w:rPr>
                <w:rFonts w:ascii="Times New Roman" w:hAnsi="Times New Roman" w:cs="Times New Roman"/>
                <w:szCs w:val="20"/>
              </w:rPr>
              <w:t>)</w:t>
            </w:r>
            <w:proofErr w:type="gramEnd"/>
            <w:r w:rsidRPr="00BA16AD">
              <w:rPr>
                <w:rFonts w:ascii="Times New Roman" w:hAnsi="Times New Roman" w:cs="Times New Roman"/>
                <w:szCs w:val="20"/>
              </w:rPr>
              <w:t>.</w:t>
            </w:r>
            <w:r w:rsidRPr="00BA16AD">
              <w:rPr>
                <w:rFonts w:ascii="Times New Roman" w:eastAsia="Arial" w:hAnsi="Times New Roman" w:cs="Times New Roman"/>
                <w:szCs w:val="20"/>
              </w:rPr>
              <w:t xml:space="preserve"> </w:t>
            </w:r>
          </w:p>
          <w:p w14:paraId="4B8930C2" w14:textId="77777777" w:rsidR="00465FF4" w:rsidRPr="00BA16AD" w:rsidRDefault="00E460DE">
            <w:pPr>
              <w:numPr>
                <w:ilvl w:val="0"/>
                <w:numId w:val="2"/>
              </w:numPr>
              <w:spacing w:after="34" w:line="241" w:lineRule="auto"/>
              <w:ind w:left="177" w:hanging="142"/>
              <w:jc w:val="left"/>
              <w:rPr>
                <w:rFonts w:ascii="Times New Roman" w:hAnsi="Times New Roman" w:cs="Times New Roman"/>
                <w:szCs w:val="20"/>
              </w:rPr>
            </w:pPr>
            <w:r w:rsidRPr="00BA16AD">
              <w:rPr>
                <w:rFonts w:ascii="Times New Roman" w:hAnsi="Times New Roman" w:cs="Times New Roman"/>
                <w:szCs w:val="20"/>
              </w:rPr>
              <w:t xml:space="preserve">Run leaders have the option to assign runners to alternative groups in order to protect group size (but in practice this is rarely done). </w:t>
            </w:r>
          </w:p>
          <w:p w14:paraId="69206348" w14:textId="77777777" w:rsidR="00465FF4" w:rsidRPr="00BA16AD" w:rsidRDefault="00E460DE">
            <w:pPr>
              <w:ind w:left="1"/>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FF9900"/>
          </w:tcPr>
          <w:p w14:paraId="1A8DB513" w14:textId="77777777" w:rsidR="00465FF4" w:rsidRPr="00BA16AD" w:rsidRDefault="00E460DE">
            <w:pPr>
              <w:ind w:right="40"/>
              <w:jc w:val="center"/>
              <w:rPr>
                <w:rFonts w:ascii="Times New Roman" w:hAnsi="Times New Roman" w:cs="Times New Roman"/>
                <w:szCs w:val="20"/>
              </w:rPr>
            </w:pPr>
            <w:r w:rsidRPr="00BA16AD">
              <w:rPr>
                <w:rFonts w:ascii="Times New Roman" w:hAnsi="Times New Roman" w:cs="Times New Roman"/>
                <w:szCs w:val="20"/>
              </w:rPr>
              <w:t>M</w:t>
            </w:r>
            <w:r w:rsidRPr="00BA16AD">
              <w:rPr>
                <w:rFonts w:ascii="Times New Roman" w:eastAsia="Arial" w:hAnsi="Times New Roman" w:cs="Times New Roman"/>
                <w:szCs w:val="20"/>
              </w:rPr>
              <w:t xml:space="preserve"> </w:t>
            </w:r>
          </w:p>
        </w:tc>
        <w:tc>
          <w:tcPr>
            <w:tcW w:w="1870" w:type="dxa"/>
            <w:gridSpan w:val="3"/>
            <w:tcBorders>
              <w:top w:val="single" w:sz="4" w:space="0" w:color="000000"/>
              <w:left w:val="single" w:sz="4" w:space="0" w:color="000000"/>
              <w:bottom w:val="single" w:sz="4" w:space="0" w:color="000000"/>
              <w:right w:val="single" w:sz="4" w:space="0" w:color="000000"/>
            </w:tcBorders>
          </w:tcPr>
          <w:p w14:paraId="49684D4E"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Clarify the </w:t>
            </w:r>
          </w:p>
          <w:p w14:paraId="416A740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recommended </w:t>
            </w:r>
          </w:p>
          <w:p w14:paraId="2BF28125" w14:textId="77777777" w:rsidR="00465FF4" w:rsidRPr="00BA16AD" w:rsidRDefault="00E460DE">
            <w:pPr>
              <w:spacing w:after="159" w:line="249" w:lineRule="auto"/>
              <w:jc w:val="left"/>
              <w:rPr>
                <w:rFonts w:ascii="Times New Roman" w:hAnsi="Times New Roman" w:cs="Times New Roman"/>
                <w:szCs w:val="20"/>
              </w:rPr>
            </w:pPr>
            <w:r w:rsidRPr="00BA16AD">
              <w:rPr>
                <w:rFonts w:ascii="Times New Roman" w:hAnsi="Times New Roman" w:cs="Times New Roman"/>
                <w:szCs w:val="20"/>
              </w:rPr>
              <w:t>ratios with UKA (leaders/coaches to runners) and set limits.</w:t>
            </w:r>
            <w:r w:rsidRPr="00BA16AD">
              <w:rPr>
                <w:rFonts w:ascii="Times New Roman" w:eastAsia="Arial" w:hAnsi="Times New Roman" w:cs="Times New Roman"/>
                <w:szCs w:val="20"/>
              </w:rPr>
              <w:t xml:space="preserve"> </w:t>
            </w:r>
          </w:p>
          <w:p w14:paraId="1151364C" w14:textId="77777777" w:rsidR="00465FF4" w:rsidRPr="00BA16AD" w:rsidRDefault="00E460DE">
            <w:pPr>
              <w:ind w:right="23"/>
              <w:jc w:val="left"/>
              <w:rPr>
                <w:rFonts w:ascii="Times New Roman" w:hAnsi="Times New Roman" w:cs="Times New Roman"/>
                <w:szCs w:val="20"/>
              </w:rPr>
            </w:pPr>
            <w:r w:rsidRPr="00BA16AD">
              <w:rPr>
                <w:rFonts w:ascii="Times New Roman" w:hAnsi="Times New Roman" w:cs="Times New Roman"/>
                <w:szCs w:val="20"/>
              </w:rPr>
              <w:t xml:space="preserve">Agree actions to be taken is run group exceeds agreed limit </w:t>
            </w:r>
            <w:r w:rsidRPr="00BA16AD">
              <w:rPr>
                <w:rFonts w:ascii="Times New Roman" w:eastAsia="Arial" w:hAnsi="Times New Roman" w:cs="Times New Roman"/>
                <w:szCs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00B050"/>
          </w:tcPr>
          <w:p w14:paraId="739CAA84" w14:textId="77777777" w:rsidR="00465FF4" w:rsidRPr="00BA16AD" w:rsidRDefault="00E460DE">
            <w:pPr>
              <w:ind w:right="39"/>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C4690E6" w14:textId="32C94E0C" w:rsidR="00465FF4" w:rsidRPr="00BA16AD" w:rsidRDefault="00E460DE">
            <w:pPr>
              <w:ind w:left="1" w:right="4"/>
              <w:jc w:val="left"/>
              <w:rPr>
                <w:rFonts w:ascii="Times New Roman" w:hAnsi="Times New Roman" w:cs="Times New Roman"/>
                <w:szCs w:val="20"/>
              </w:rPr>
            </w:pPr>
            <w:r w:rsidRPr="00BA16AD">
              <w:rPr>
                <w:rFonts w:ascii="Times New Roman" w:hAnsi="Times New Roman" w:cs="Times New Roman"/>
                <w:szCs w:val="20"/>
              </w:rPr>
              <w:t>Ratio target is 1:1</w:t>
            </w:r>
            <w:r w:rsidR="002A327B" w:rsidRPr="00BA16AD">
              <w:rPr>
                <w:rFonts w:ascii="Times New Roman" w:hAnsi="Times New Roman" w:cs="Times New Roman"/>
                <w:szCs w:val="20"/>
              </w:rPr>
              <w:t>5</w:t>
            </w:r>
          </w:p>
        </w:tc>
        <w:tc>
          <w:tcPr>
            <w:tcW w:w="993" w:type="dxa"/>
            <w:gridSpan w:val="2"/>
            <w:tcBorders>
              <w:top w:val="single" w:sz="4" w:space="0" w:color="000000"/>
              <w:left w:val="single" w:sz="4" w:space="0" w:color="000000"/>
              <w:bottom w:val="single" w:sz="4" w:space="0" w:color="000000"/>
              <w:right w:val="single" w:sz="4" w:space="0" w:color="000000"/>
            </w:tcBorders>
          </w:tcPr>
          <w:p w14:paraId="1A31A6A4" w14:textId="40C6F758"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01/01/</w:t>
            </w:r>
            <w:r w:rsidR="002A327B" w:rsidRPr="00BA16AD">
              <w:rPr>
                <w:rFonts w:ascii="Times New Roman" w:hAnsi="Times New Roman" w:cs="Times New Roman"/>
                <w:szCs w:val="20"/>
              </w:rPr>
              <w:t>23</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7DD2A84F"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Aspiration al target – usually achieved</w:t>
            </w:r>
            <w:r w:rsidRPr="00BA16AD">
              <w:rPr>
                <w:rFonts w:ascii="Times New Roman" w:eastAsia="Arial" w:hAnsi="Times New Roman" w:cs="Times New Roman"/>
                <w:szCs w:val="20"/>
              </w:rPr>
              <w:t xml:space="preserve"> </w:t>
            </w:r>
          </w:p>
        </w:tc>
      </w:tr>
      <w:tr w:rsidR="00465FF4" w:rsidRPr="00BA16AD" w14:paraId="1CC1062D" w14:textId="77777777" w:rsidTr="00BA16AD">
        <w:tblPrEx>
          <w:tblCellMar>
            <w:top w:w="16" w:type="dxa"/>
            <w:left w:w="115" w:type="dxa"/>
            <w:right w:w="82" w:type="dxa"/>
          </w:tblCellMar>
        </w:tblPrEx>
        <w:trPr>
          <w:gridAfter w:val="1"/>
          <w:wAfter w:w="42" w:type="dxa"/>
          <w:trHeight w:val="1717"/>
        </w:trPr>
        <w:tc>
          <w:tcPr>
            <w:tcW w:w="1412" w:type="dxa"/>
            <w:gridSpan w:val="2"/>
            <w:tcBorders>
              <w:top w:val="single" w:sz="4" w:space="0" w:color="000000"/>
              <w:left w:val="single" w:sz="4" w:space="0" w:color="000000"/>
              <w:bottom w:val="single" w:sz="4" w:space="0" w:color="000000"/>
              <w:right w:val="single" w:sz="4" w:space="0" w:color="000000"/>
            </w:tcBorders>
          </w:tcPr>
          <w:p w14:paraId="21B740D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Uneven Ground</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0E3FB621" w14:textId="77777777" w:rsidR="00465FF4" w:rsidRPr="00BA16AD" w:rsidRDefault="00E460DE">
            <w:pPr>
              <w:jc w:val="left"/>
              <w:rPr>
                <w:rFonts w:ascii="Times New Roman" w:hAnsi="Times New Roman" w:cs="Times New Roman"/>
                <w:szCs w:val="20"/>
              </w:rPr>
            </w:pPr>
            <w:proofErr w:type="gramStart"/>
            <w:r w:rsidRPr="00BA16AD">
              <w:rPr>
                <w:rFonts w:ascii="Times New Roman" w:hAnsi="Times New Roman" w:cs="Times New Roman"/>
                <w:szCs w:val="20"/>
              </w:rPr>
              <w:t>Runners</w:t>
            </w:r>
            <w:proofErr w:type="gramEnd"/>
            <w:r w:rsidRPr="00BA16AD">
              <w:rPr>
                <w:rFonts w:ascii="Times New Roman" w:hAnsi="Times New Roman" w:cs="Times New Roman"/>
                <w:szCs w:val="20"/>
              </w:rPr>
              <w:t xml:space="preserve"> trip or stumble resulting in injury</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3D3AB5AD" w14:textId="77777777" w:rsidR="00465FF4" w:rsidRPr="00BA16AD" w:rsidRDefault="00E460DE">
            <w:pPr>
              <w:numPr>
                <w:ilvl w:val="0"/>
                <w:numId w:val="3"/>
              </w:numPr>
              <w:spacing w:after="11"/>
              <w:ind w:left="176" w:hanging="142"/>
              <w:jc w:val="left"/>
              <w:rPr>
                <w:rFonts w:ascii="Times New Roman" w:hAnsi="Times New Roman" w:cs="Times New Roman"/>
                <w:szCs w:val="20"/>
              </w:rPr>
            </w:pPr>
            <w:r w:rsidRPr="00BA16AD">
              <w:rPr>
                <w:rFonts w:ascii="Times New Roman" w:hAnsi="Times New Roman" w:cs="Times New Roman"/>
                <w:szCs w:val="20"/>
              </w:rPr>
              <w:t>Runners wear appropriate footwear.</w:t>
            </w:r>
            <w:r w:rsidRPr="00BA16AD">
              <w:rPr>
                <w:rFonts w:ascii="Times New Roman" w:eastAsia="Arial" w:hAnsi="Times New Roman" w:cs="Times New Roman"/>
                <w:szCs w:val="20"/>
              </w:rPr>
              <w:t xml:space="preserve"> </w:t>
            </w:r>
          </w:p>
          <w:p w14:paraId="105895B4" w14:textId="6C636EC6" w:rsidR="00465FF4" w:rsidRPr="00BA16AD" w:rsidRDefault="00E460DE">
            <w:pPr>
              <w:numPr>
                <w:ilvl w:val="0"/>
                <w:numId w:val="3"/>
              </w:numPr>
              <w:spacing w:line="272" w:lineRule="auto"/>
              <w:ind w:left="176" w:hanging="142"/>
              <w:jc w:val="left"/>
              <w:rPr>
                <w:rFonts w:ascii="Times New Roman" w:hAnsi="Times New Roman" w:cs="Times New Roman"/>
                <w:szCs w:val="20"/>
              </w:rPr>
            </w:pPr>
            <w:r w:rsidRPr="00BA16AD">
              <w:rPr>
                <w:rFonts w:ascii="Times New Roman" w:hAnsi="Times New Roman" w:cs="Times New Roman"/>
                <w:szCs w:val="20"/>
              </w:rPr>
              <w:t>Runners at front</w:t>
            </w:r>
            <w:r w:rsidR="00732AA4" w:rsidRPr="00BA16AD">
              <w:rPr>
                <w:rFonts w:ascii="Times New Roman" w:hAnsi="Times New Roman" w:cs="Times New Roman"/>
                <w:szCs w:val="20"/>
              </w:rPr>
              <w:t xml:space="preserve"> or back</w:t>
            </w:r>
            <w:r w:rsidRPr="00BA16AD">
              <w:rPr>
                <w:rFonts w:ascii="Times New Roman" w:hAnsi="Times New Roman" w:cs="Times New Roman"/>
                <w:szCs w:val="20"/>
              </w:rPr>
              <w:t xml:space="preserve"> of group warn others following of hazards by shouting. </w:t>
            </w:r>
            <w:r w:rsidRPr="00BA16AD">
              <w:rPr>
                <w:rFonts w:ascii="Times New Roman" w:eastAsia="Arial" w:hAnsi="Times New Roman" w:cs="Times New Roman"/>
                <w:szCs w:val="20"/>
              </w:rPr>
              <w:t xml:space="preserve"> </w:t>
            </w:r>
          </w:p>
          <w:p w14:paraId="3173C46D" w14:textId="59347E53" w:rsidR="00465FF4" w:rsidRPr="00BA16AD" w:rsidRDefault="00E460DE">
            <w:pPr>
              <w:numPr>
                <w:ilvl w:val="0"/>
                <w:numId w:val="3"/>
              </w:numPr>
              <w:spacing w:after="3" w:line="269" w:lineRule="auto"/>
              <w:ind w:left="176" w:hanging="142"/>
              <w:jc w:val="left"/>
              <w:rPr>
                <w:rFonts w:ascii="Times New Roman" w:hAnsi="Times New Roman" w:cs="Times New Roman"/>
                <w:szCs w:val="20"/>
              </w:rPr>
            </w:pPr>
            <w:r w:rsidRPr="00BA16AD">
              <w:rPr>
                <w:rFonts w:ascii="Times New Roman" w:hAnsi="Times New Roman" w:cs="Times New Roman"/>
                <w:szCs w:val="20"/>
              </w:rPr>
              <w:t>Runners with special needs to run with an assigned run-budd</w:t>
            </w:r>
            <w:r w:rsidR="00EF2C6B" w:rsidRPr="00BA16AD">
              <w:rPr>
                <w:rFonts w:ascii="Times New Roman" w:hAnsi="Times New Roman" w:cs="Times New Roman"/>
                <w:szCs w:val="20"/>
              </w:rPr>
              <w:t xml:space="preserve">y or rotational budding system </w:t>
            </w:r>
          </w:p>
          <w:p w14:paraId="41435F9E" w14:textId="77777777" w:rsidR="00465FF4" w:rsidRPr="00BA16AD" w:rsidRDefault="00E460DE">
            <w:pPr>
              <w:numPr>
                <w:ilvl w:val="0"/>
                <w:numId w:val="3"/>
              </w:numPr>
              <w:ind w:left="176" w:hanging="142"/>
              <w:jc w:val="left"/>
              <w:rPr>
                <w:rFonts w:ascii="Times New Roman" w:hAnsi="Times New Roman" w:cs="Times New Roman"/>
                <w:szCs w:val="20"/>
              </w:rPr>
            </w:pPr>
            <w:r w:rsidRPr="00BA16AD">
              <w:rPr>
                <w:rFonts w:ascii="Times New Roman" w:hAnsi="Times New Roman" w:cs="Times New Roman"/>
                <w:szCs w:val="20"/>
              </w:rPr>
              <w:t>Runners wear head torches when running in low light levels</w:t>
            </w:r>
            <w:r w:rsidRPr="00BA16AD">
              <w:rPr>
                <w:rFonts w:ascii="Times New Roman" w:eastAsia="Arial" w:hAnsi="Times New Roman" w:cs="Times New Roman"/>
                <w:szCs w:val="20"/>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00B050"/>
          </w:tcPr>
          <w:p w14:paraId="50B7F7F4"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70" w:type="dxa"/>
            <w:gridSpan w:val="3"/>
            <w:tcBorders>
              <w:top w:val="single" w:sz="4" w:space="0" w:color="000000"/>
              <w:left w:val="single" w:sz="4" w:space="0" w:color="000000"/>
              <w:bottom w:val="single" w:sz="4" w:space="0" w:color="000000"/>
              <w:right w:val="single" w:sz="4" w:space="0" w:color="000000"/>
            </w:tcBorders>
          </w:tcPr>
          <w:p w14:paraId="3CB03763" w14:textId="77777777" w:rsidR="00465FF4" w:rsidRPr="00BA16AD" w:rsidRDefault="00E460DE">
            <w:pPr>
              <w:spacing w:after="21" w:line="255" w:lineRule="auto"/>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eastAsia="Arial" w:hAnsi="Times New Roman" w:cs="Times New Roman"/>
                <w:szCs w:val="20"/>
              </w:rPr>
              <w:t xml:space="preserve"> </w:t>
            </w:r>
          </w:p>
          <w:p w14:paraId="4F49B272" w14:textId="77777777" w:rsidR="00465FF4" w:rsidRPr="00BA16AD" w:rsidRDefault="00E460DE">
            <w:pPr>
              <w:ind w:left="35"/>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00B050"/>
          </w:tcPr>
          <w:p w14:paraId="594FA551"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85EF76"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14:paraId="3040764F"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4077284"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652BC2D9" w14:textId="77777777" w:rsidTr="00BA16AD">
        <w:tblPrEx>
          <w:tblCellMar>
            <w:top w:w="16" w:type="dxa"/>
            <w:left w:w="115" w:type="dxa"/>
            <w:right w:w="82" w:type="dxa"/>
          </w:tblCellMar>
        </w:tblPrEx>
        <w:trPr>
          <w:gridAfter w:val="1"/>
          <w:wAfter w:w="42" w:type="dxa"/>
          <w:trHeight w:val="3428"/>
        </w:trPr>
        <w:tc>
          <w:tcPr>
            <w:tcW w:w="1412" w:type="dxa"/>
            <w:gridSpan w:val="2"/>
            <w:tcBorders>
              <w:top w:val="single" w:sz="4" w:space="0" w:color="000000"/>
              <w:left w:val="single" w:sz="4" w:space="0" w:color="000000"/>
              <w:bottom w:val="single" w:sz="4" w:space="0" w:color="000000"/>
              <w:right w:val="single" w:sz="4" w:space="0" w:color="000000"/>
            </w:tcBorders>
          </w:tcPr>
          <w:p w14:paraId="3416A61E"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Traffic</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63EFA875" w14:textId="77777777" w:rsidR="00465FF4" w:rsidRPr="00BA16AD" w:rsidRDefault="00E460DE">
            <w:pPr>
              <w:spacing w:line="271" w:lineRule="auto"/>
              <w:jc w:val="left"/>
              <w:rPr>
                <w:rFonts w:ascii="Times New Roman" w:hAnsi="Times New Roman" w:cs="Times New Roman"/>
                <w:szCs w:val="20"/>
              </w:rPr>
            </w:pPr>
            <w:r w:rsidRPr="00BA16AD">
              <w:rPr>
                <w:rFonts w:ascii="Times New Roman" w:hAnsi="Times New Roman" w:cs="Times New Roman"/>
                <w:szCs w:val="20"/>
              </w:rPr>
              <w:t>Runners are hit by vehicles resulting in serious injury:</w:t>
            </w:r>
            <w:r w:rsidRPr="00BA16AD">
              <w:rPr>
                <w:rFonts w:ascii="Times New Roman" w:eastAsia="Arial" w:hAnsi="Times New Roman" w:cs="Times New Roman"/>
                <w:szCs w:val="20"/>
              </w:rPr>
              <w:t xml:space="preserve"> </w:t>
            </w:r>
          </w:p>
          <w:p w14:paraId="7C1E8F5B" w14:textId="77777777" w:rsidR="00465FF4" w:rsidRPr="00BA16AD" w:rsidRDefault="00E460DE">
            <w:pPr>
              <w:numPr>
                <w:ilvl w:val="0"/>
                <w:numId w:val="4"/>
              </w:numPr>
              <w:spacing w:line="271"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Vehicles emerging from </w:t>
            </w:r>
            <w:proofErr w:type="gramStart"/>
            <w:r w:rsidRPr="00BA16AD">
              <w:rPr>
                <w:rFonts w:ascii="Times New Roman" w:hAnsi="Times New Roman" w:cs="Times New Roman"/>
                <w:szCs w:val="20"/>
              </w:rPr>
              <w:t>driveways;</w:t>
            </w:r>
            <w:proofErr w:type="gramEnd"/>
            <w:r w:rsidRPr="00BA16AD">
              <w:rPr>
                <w:rFonts w:ascii="Times New Roman" w:eastAsia="Arial" w:hAnsi="Times New Roman" w:cs="Times New Roman"/>
                <w:szCs w:val="20"/>
              </w:rPr>
              <w:t xml:space="preserve"> </w:t>
            </w:r>
          </w:p>
          <w:p w14:paraId="3B6E83C1" w14:textId="77777777" w:rsidR="00465FF4" w:rsidRPr="00BA16AD" w:rsidRDefault="00E460DE">
            <w:pPr>
              <w:numPr>
                <w:ilvl w:val="0"/>
                <w:numId w:val="4"/>
              </w:numPr>
              <w:spacing w:after="11"/>
              <w:ind w:left="176" w:hanging="142"/>
              <w:jc w:val="left"/>
              <w:rPr>
                <w:rFonts w:ascii="Times New Roman" w:hAnsi="Times New Roman" w:cs="Times New Roman"/>
                <w:szCs w:val="20"/>
              </w:rPr>
            </w:pPr>
            <w:r w:rsidRPr="00BA16AD">
              <w:rPr>
                <w:rFonts w:ascii="Times New Roman" w:hAnsi="Times New Roman" w:cs="Times New Roman"/>
                <w:szCs w:val="20"/>
              </w:rPr>
              <w:t xml:space="preserve">Vehicles on roads / </w:t>
            </w:r>
            <w:proofErr w:type="gramStart"/>
            <w:r w:rsidRPr="00BA16AD">
              <w:rPr>
                <w:rFonts w:ascii="Times New Roman" w:hAnsi="Times New Roman" w:cs="Times New Roman"/>
                <w:szCs w:val="20"/>
              </w:rPr>
              <w:t>lanes;</w:t>
            </w:r>
            <w:proofErr w:type="gramEnd"/>
            <w:r w:rsidRPr="00BA16AD">
              <w:rPr>
                <w:rFonts w:ascii="Times New Roman" w:eastAsia="Arial" w:hAnsi="Times New Roman" w:cs="Times New Roman"/>
                <w:szCs w:val="20"/>
              </w:rPr>
              <w:t xml:space="preserve"> </w:t>
            </w:r>
          </w:p>
          <w:p w14:paraId="19C159F5" w14:textId="77777777" w:rsidR="00465FF4" w:rsidRPr="00BA16AD" w:rsidRDefault="00E460DE">
            <w:pPr>
              <w:numPr>
                <w:ilvl w:val="0"/>
                <w:numId w:val="4"/>
              </w:numPr>
              <w:ind w:left="176" w:hanging="142"/>
              <w:jc w:val="left"/>
              <w:rPr>
                <w:rFonts w:ascii="Times New Roman" w:hAnsi="Times New Roman" w:cs="Times New Roman"/>
                <w:szCs w:val="20"/>
              </w:rPr>
            </w:pPr>
            <w:r w:rsidRPr="00BA16AD">
              <w:rPr>
                <w:rFonts w:ascii="Times New Roman" w:hAnsi="Times New Roman" w:cs="Times New Roman"/>
                <w:szCs w:val="20"/>
              </w:rPr>
              <w:t>Bikes trying to squeeze past on towpath or trail routes.</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29A4D37D" w14:textId="77777777" w:rsidR="00465FF4" w:rsidRPr="00BA16AD" w:rsidRDefault="00E460DE">
            <w:pPr>
              <w:numPr>
                <w:ilvl w:val="0"/>
                <w:numId w:val="5"/>
              </w:numPr>
              <w:spacing w:after="14"/>
              <w:ind w:left="176" w:hanging="142"/>
              <w:jc w:val="left"/>
              <w:rPr>
                <w:rFonts w:ascii="Times New Roman" w:hAnsi="Times New Roman" w:cs="Times New Roman"/>
                <w:szCs w:val="20"/>
              </w:rPr>
            </w:pPr>
            <w:r w:rsidRPr="00BA16AD">
              <w:rPr>
                <w:rFonts w:ascii="Times New Roman" w:hAnsi="Times New Roman" w:cs="Times New Roman"/>
                <w:szCs w:val="20"/>
              </w:rPr>
              <w:t xml:space="preserve">Runners wear </w:t>
            </w:r>
            <w:proofErr w:type="spellStart"/>
            <w:r w:rsidRPr="00BA16AD">
              <w:rPr>
                <w:rFonts w:ascii="Times New Roman" w:hAnsi="Times New Roman" w:cs="Times New Roman"/>
                <w:szCs w:val="20"/>
              </w:rPr>
              <w:t>hi-viz</w:t>
            </w:r>
            <w:proofErr w:type="spellEnd"/>
            <w:r w:rsidRPr="00BA16AD">
              <w:rPr>
                <w:rFonts w:ascii="Times New Roman" w:hAnsi="Times New Roman" w:cs="Times New Roman"/>
                <w:szCs w:val="20"/>
              </w:rPr>
              <w:t xml:space="preserve"> clothing. </w:t>
            </w:r>
            <w:r w:rsidRPr="00BA16AD">
              <w:rPr>
                <w:rFonts w:ascii="Times New Roman" w:eastAsia="Arial" w:hAnsi="Times New Roman" w:cs="Times New Roman"/>
                <w:szCs w:val="20"/>
              </w:rPr>
              <w:t xml:space="preserve"> </w:t>
            </w:r>
          </w:p>
          <w:p w14:paraId="335220D4" w14:textId="77777777" w:rsidR="00465FF4" w:rsidRPr="00BA16AD" w:rsidRDefault="00E460DE">
            <w:pPr>
              <w:numPr>
                <w:ilvl w:val="0"/>
                <w:numId w:val="5"/>
              </w:numPr>
              <w:spacing w:after="17" w:line="255"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Stay on pavements as far as possible. If forced to run on the road stay to the right (facing traffic). </w:t>
            </w:r>
            <w:r w:rsidRPr="00BA16AD">
              <w:rPr>
                <w:rFonts w:ascii="Times New Roman" w:eastAsia="Arial" w:hAnsi="Times New Roman" w:cs="Times New Roman"/>
                <w:szCs w:val="20"/>
              </w:rPr>
              <w:t xml:space="preserve"> </w:t>
            </w:r>
          </w:p>
          <w:p w14:paraId="70C22441" w14:textId="77777777" w:rsidR="00465FF4" w:rsidRPr="00BA16AD" w:rsidRDefault="00E460DE">
            <w:pPr>
              <w:numPr>
                <w:ilvl w:val="0"/>
                <w:numId w:val="5"/>
              </w:numPr>
              <w:spacing w:after="17" w:line="255" w:lineRule="auto"/>
              <w:ind w:left="176" w:hanging="142"/>
              <w:jc w:val="left"/>
              <w:rPr>
                <w:rFonts w:ascii="Times New Roman" w:hAnsi="Times New Roman" w:cs="Times New Roman"/>
                <w:szCs w:val="20"/>
              </w:rPr>
            </w:pPr>
            <w:r w:rsidRPr="00BA16AD">
              <w:rPr>
                <w:rFonts w:ascii="Times New Roman" w:hAnsi="Times New Roman" w:cs="Times New Roman"/>
                <w:szCs w:val="20"/>
              </w:rPr>
              <w:t>On trails and towpaths runners are aware of bikes and alert other runners when bikes approach.</w:t>
            </w:r>
            <w:r w:rsidRPr="00BA16AD">
              <w:rPr>
                <w:rFonts w:ascii="Times New Roman" w:eastAsia="Arial" w:hAnsi="Times New Roman" w:cs="Times New Roman"/>
                <w:szCs w:val="20"/>
              </w:rPr>
              <w:t xml:space="preserve"> </w:t>
            </w:r>
          </w:p>
          <w:p w14:paraId="62F5B724" w14:textId="77777777" w:rsidR="00465FF4" w:rsidRPr="00BA16AD" w:rsidRDefault="00E460DE">
            <w:pPr>
              <w:numPr>
                <w:ilvl w:val="0"/>
                <w:numId w:val="5"/>
              </w:numPr>
              <w:spacing w:after="18" w:line="255"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Welcome pack and website </w:t>
            </w:r>
            <w:proofErr w:type="gramStart"/>
            <w:r w:rsidRPr="00BA16AD">
              <w:rPr>
                <w:rFonts w:ascii="Times New Roman" w:hAnsi="Times New Roman" w:cs="Times New Roman"/>
                <w:szCs w:val="20"/>
              </w:rPr>
              <w:t>reminds</w:t>
            </w:r>
            <w:proofErr w:type="gramEnd"/>
            <w:r w:rsidRPr="00BA16AD">
              <w:rPr>
                <w:rFonts w:ascii="Times New Roman" w:hAnsi="Times New Roman" w:cs="Times New Roman"/>
                <w:szCs w:val="20"/>
              </w:rPr>
              <w:t xml:space="preserve"> all runners they are responsible for their own safety. </w:t>
            </w:r>
            <w:r w:rsidRPr="00BA16AD">
              <w:rPr>
                <w:rFonts w:ascii="Times New Roman" w:eastAsia="Arial" w:hAnsi="Times New Roman" w:cs="Times New Roman"/>
                <w:szCs w:val="20"/>
              </w:rPr>
              <w:t xml:space="preserve"> </w:t>
            </w:r>
          </w:p>
          <w:p w14:paraId="077FBEB7" w14:textId="4A8E0A75" w:rsidR="00465FF4" w:rsidRPr="00BA16AD" w:rsidRDefault="00E460DE">
            <w:pPr>
              <w:numPr>
                <w:ilvl w:val="0"/>
                <w:numId w:val="5"/>
              </w:numPr>
              <w:spacing w:after="13" w:line="257" w:lineRule="auto"/>
              <w:ind w:left="176" w:hanging="142"/>
              <w:jc w:val="left"/>
              <w:rPr>
                <w:rFonts w:ascii="Times New Roman" w:hAnsi="Times New Roman" w:cs="Times New Roman"/>
                <w:szCs w:val="20"/>
              </w:rPr>
            </w:pPr>
            <w:r w:rsidRPr="00BA16AD">
              <w:rPr>
                <w:rFonts w:ascii="Times New Roman" w:hAnsi="Times New Roman" w:cs="Times New Roman"/>
                <w:szCs w:val="20"/>
              </w:rPr>
              <w:t>Leader/Lead runners</w:t>
            </w:r>
            <w:r w:rsidR="00732AA4" w:rsidRPr="00BA16AD">
              <w:rPr>
                <w:rFonts w:ascii="Times New Roman" w:hAnsi="Times New Roman" w:cs="Times New Roman"/>
                <w:szCs w:val="20"/>
              </w:rPr>
              <w:t xml:space="preserve"> and back stop to</w:t>
            </w:r>
            <w:r w:rsidRPr="00BA16AD">
              <w:rPr>
                <w:rFonts w:ascii="Times New Roman" w:hAnsi="Times New Roman" w:cs="Times New Roman"/>
                <w:szCs w:val="20"/>
              </w:rPr>
              <w:t xml:space="preserve"> shout warning to following group if traffic approaches unexpectedly.</w:t>
            </w:r>
            <w:r w:rsidRPr="00BA16AD">
              <w:rPr>
                <w:rFonts w:ascii="Times New Roman" w:eastAsia="Arial" w:hAnsi="Times New Roman" w:cs="Times New Roman"/>
                <w:szCs w:val="20"/>
              </w:rPr>
              <w:t xml:space="preserve"> </w:t>
            </w:r>
          </w:p>
          <w:p w14:paraId="4AC435C4" w14:textId="2CA1840C" w:rsidR="00465FF4" w:rsidRPr="00BA16AD" w:rsidRDefault="00E460DE">
            <w:pPr>
              <w:numPr>
                <w:ilvl w:val="0"/>
                <w:numId w:val="5"/>
              </w:numPr>
              <w:ind w:left="176" w:hanging="142"/>
              <w:jc w:val="left"/>
              <w:rPr>
                <w:rFonts w:ascii="Times New Roman" w:hAnsi="Times New Roman" w:cs="Times New Roman"/>
                <w:szCs w:val="20"/>
              </w:rPr>
            </w:pPr>
            <w:r w:rsidRPr="00BA16AD">
              <w:rPr>
                <w:rFonts w:ascii="Times New Roman" w:hAnsi="Times New Roman" w:cs="Times New Roman"/>
                <w:szCs w:val="20"/>
              </w:rPr>
              <w:t>Runners watch out for</w:t>
            </w:r>
            <w:r w:rsidR="00EF2C6B" w:rsidRPr="00BA16AD">
              <w:rPr>
                <w:rFonts w:ascii="Times New Roman" w:hAnsi="Times New Roman" w:cs="Times New Roman"/>
                <w:szCs w:val="20"/>
              </w:rPr>
              <w:t xml:space="preserve"> </w:t>
            </w:r>
            <w:proofErr w:type="spellStart"/>
            <w:r w:rsidR="00EF2C6B" w:rsidRPr="00BA16AD">
              <w:rPr>
                <w:rFonts w:ascii="Times New Roman" w:hAnsi="Times New Roman" w:cs="Times New Roman"/>
                <w:szCs w:val="20"/>
              </w:rPr>
              <w:t>them selves</w:t>
            </w:r>
            <w:proofErr w:type="spellEnd"/>
            <w:r w:rsidR="00EF2C6B" w:rsidRPr="00BA16AD">
              <w:rPr>
                <w:rFonts w:ascii="Times New Roman" w:hAnsi="Times New Roman" w:cs="Times New Roman"/>
                <w:szCs w:val="20"/>
              </w:rPr>
              <w:t xml:space="preserve"> and</w:t>
            </w:r>
            <w:r w:rsidRPr="00BA16AD">
              <w:rPr>
                <w:rFonts w:ascii="Times New Roman" w:hAnsi="Times New Roman" w:cs="Times New Roman"/>
                <w:szCs w:val="20"/>
              </w:rPr>
              <w:t xml:space="preserve"> each other</w:t>
            </w:r>
            <w:r w:rsidRPr="00BA16AD">
              <w:rPr>
                <w:rFonts w:ascii="Times New Roman" w:eastAsia="Arial" w:hAnsi="Times New Roman" w:cs="Times New Roman"/>
                <w:szCs w:val="20"/>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FF9900"/>
          </w:tcPr>
          <w:p w14:paraId="644F7E63"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M</w:t>
            </w:r>
            <w:r w:rsidRPr="00BA16AD">
              <w:rPr>
                <w:rFonts w:ascii="Times New Roman" w:eastAsia="Arial" w:hAnsi="Times New Roman" w:cs="Times New Roman"/>
                <w:szCs w:val="20"/>
              </w:rPr>
              <w:t xml:space="preserve"> </w:t>
            </w:r>
          </w:p>
        </w:tc>
        <w:tc>
          <w:tcPr>
            <w:tcW w:w="1870" w:type="dxa"/>
            <w:gridSpan w:val="3"/>
            <w:tcBorders>
              <w:top w:val="single" w:sz="4" w:space="0" w:color="000000"/>
              <w:left w:val="single" w:sz="4" w:space="0" w:color="000000"/>
              <w:bottom w:val="single" w:sz="4" w:space="0" w:color="000000"/>
              <w:right w:val="single" w:sz="4" w:space="0" w:color="000000"/>
            </w:tcBorders>
          </w:tcPr>
          <w:p w14:paraId="58B0822A" w14:textId="77777777" w:rsidR="00465FF4" w:rsidRPr="00BA16AD" w:rsidRDefault="00E460DE">
            <w:pPr>
              <w:spacing w:after="21" w:line="255" w:lineRule="auto"/>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eastAsia="Arial" w:hAnsi="Times New Roman" w:cs="Times New Roman"/>
                <w:szCs w:val="20"/>
              </w:rPr>
              <w:t xml:space="preserve"> </w:t>
            </w:r>
          </w:p>
          <w:p w14:paraId="067E7C2C" w14:textId="77777777" w:rsidR="00465FF4" w:rsidRPr="00BA16AD" w:rsidRDefault="00E460DE">
            <w:pPr>
              <w:ind w:left="35"/>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9900"/>
          </w:tcPr>
          <w:p w14:paraId="3D6E6193"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M</w:t>
            </w:r>
            <w:r w:rsidRPr="00BA16AD">
              <w:rPr>
                <w:rFonts w:ascii="Times New Roman" w:eastAsia="Arial" w:hAnsi="Times New Roman" w:cs="Times New Roman"/>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EA22A14"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14:paraId="3E352DC3"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9296C48"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535D90EC" w14:textId="77777777" w:rsidTr="00BA16AD">
        <w:tblPrEx>
          <w:tblCellMar>
            <w:top w:w="16" w:type="dxa"/>
            <w:left w:w="115" w:type="dxa"/>
            <w:right w:w="82" w:type="dxa"/>
          </w:tblCellMar>
        </w:tblPrEx>
        <w:trPr>
          <w:trHeight w:val="1231"/>
        </w:trPr>
        <w:tc>
          <w:tcPr>
            <w:tcW w:w="1412" w:type="dxa"/>
            <w:gridSpan w:val="2"/>
            <w:tcBorders>
              <w:top w:val="single" w:sz="4" w:space="0" w:color="000000"/>
              <w:left w:val="single" w:sz="4" w:space="0" w:color="000000"/>
              <w:bottom w:val="single" w:sz="4" w:space="0" w:color="000000"/>
              <w:right w:val="single" w:sz="4" w:space="0" w:color="000000"/>
            </w:tcBorders>
          </w:tcPr>
          <w:p w14:paraId="5ADEDD9D" w14:textId="77777777" w:rsidR="00465FF4" w:rsidRPr="00BA16AD" w:rsidRDefault="00E460DE">
            <w:pPr>
              <w:spacing w:line="242" w:lineRule="auto"/>
              <w:jc w:val="left"/>
              <w:rPr>
                <w:rFonts w:ascii="Times New Roman" w:hAnsi="Times New Roman" w:cs="Times New Roman"/>
                <w:szCs w:val="20"/>
              </w:rPr>
            </w:pPr>
            <w:r w:rsidRPr="00BA16AD">
              <w:rPr>
                <w:rFonts w:ascii="Times New Roman" w:hAnsi="Times New Roman" w:cs="Times New Roman"/>
                <w:b/>
                <w:szCs w:val="20"/>
              </w:rPr>
              <w:lastRenderedPageBreak/>
              <w:t xml:space="preserve">Accidents caused by </w:t>
            </w:r>
          </w:p>
          <w:p w14:paraId="32E8C79F" w14:textId="77777777" w:rsidR="00465FF4" w:rsidRPr="00BA16AD" w:rsidRDefault="00E460DE">
            <w:pPr>
              <w:spacing w:after="41"/>
              <w:jc w:val="left"/>
              <w:rPr>
                <w:rFonts w:ascii="Times New Roman" w:hAnsi="Times New Roman" w:cs="Times New Roman"/>
                <w:szCs w:val="20"/>
              </w:rPr>
            </w:pPr>
            <w:r w:rsidRPr="00BA16AD">
              <w:rPr>
                <w:rFonts w:ascii="Times New Roman" w:hAnsi="Times New Roman" w:cs="Times New Roman"/>
                <w:b/>
                <w:szCs w:val="20"/>
              </w:rPr>
              <w:t xml:space="preserve">bumping or </w:t>
            </w:r>
          </w:p>
          <w:p w14:paraId="273EF4B5"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jostling</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353E8458" w14:textId="77777777" w:rsidR="00465FF4" w:rsidRPr="00BA16AD" w:rsidRDefault="00E460DE">
            <w:pPr>
              <w:jc w:val="left"/>
              <w:rPr>
                <w:rFonts w:ascii="Times New Roman" w:hAnsi="Times New Roman" w:cs="Times New Roman"/>
                <w:szCs w:val="20"/>
              </w:rPr>
            </w:pPr>
            <w:proofErr w:type="gramStart"/>
            <w:r w:rsidRPr="00BA16AD">
              <w:rPr>
                <w:rFonts w:ascii="Times New Roman" w:hAnsi="Times New Roman" w:cs="Times New Roman"/>
                <w:szCs w:val="20"/>
              </w:rPr>
              <w:t>Runners</w:t>
            </w:r>
            <w:proofErr w:type="gramEnd"/>
            <w:r w:rsidRPr="00BA16AD">
              <w:rPr>
                <w:rFonts w:ascii="Times New Roman" w:hAnsi="Times New Roman" w:cs="Times New Roman"/>
                <w:szCs w:val="20"/>
              </w:rPr>
              <w:t xml:space="preserve"> trip and fall resulting in injury</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400E1C10" w14:textId="6D022606" w:rsidR="00465FF4" w:rsidRPr="00BA16AD" w:rsidRDefault="00E460DE" w:rsidP="00732AA4">
            <w:pPr>
              <w:numPr>
                <w:ilvl w:val="0"/>
                <w:numId w:val="6"/>
              </w:numPr>
              <w:spacing w:after="13" w:line="257" w:lineRule="auto"/>
              <w:ind w:left="176" w:right="12" w:hanging="142"/>
              <w:jc w:val="left"/>
              <w:rPr>
                <w:rFonts w:ascii="Times New Roman" w:hAnsi="Times New Roman" w:cs="Times New Roman"/>
                <w:szCs w:val="20"/>
              </w:rPr>
            </w:pPr>
            <w:r w:rsidRPr="00BA16AD">
              <w:rPr>
                <w:rFonts w:ascii="Times New Roman" w:hAnsi="Times New Roman" w:cs="Times New Roman"/>
                <w:szCs w:val="20"/>
              </w:rPr>
              <w:t>Runners run responsibly keeping a sensible distance between themselves and the runner ahead.</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78577B3C"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4F1F9C70" w14:textId="77777777" w:rsidR="00465FF4" w:rsidRPr="00BA16AD" w:rsidRDefault="00E460DE">
            <w:pPr>
              <w:spacing w:after="20" w:line="256" w:lineRule="auto"/>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eastAsia="Arial" w:hAnsi="Times New Roman" w:cs="Times New Roman"/>
                <w:szCs w:val="20"/>
              </w:rPr>
              <w:t xml:space="preserve"> </w:t>
            </w:r>
          </w:p>
          <w:p w14:paraId="0AC16768" w14:textId="77777777" w:rsidR="00465FF4" w:rsidRPr="00BA16AD" w:rsidRDefault="00E460DE">
            <w:pPr>
              <w:ind w:left="35"/>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38A8B7C8"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3B9F3392"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658A3F8E"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03B50A6C"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7169B558" w14:textId="77777777" w:rsidTr="00BA16AD">
        <w:tblPrEx>
          <w:tblCellMar>
            <w:top w:w="16" w:type="dxa"/>
            <w:left w:w="115" w:type="dxa"/>
            <w:right w:w="82" w:type="dxa"/>
          </w:tblCellMar>
        </w:tblPrEx>
        <w:trPr>
          <w:trHeight w:val="2208"/>
        </w:trPr>
        <w:tc>
          <w:tcPr>
            <w:tcW w:w="1412" w:type="dxa"/>
            <w:gridSpan w:val="2"/>
            <w:tcBorders>
              <w:top w:val="single" w:sz="4" w:space="0" w:color="000000"/>
              <w:left w:val="single" w:sz="4" w:space="0" w:color="000000"/>
              <w:bottom w:val="single" w:sz="4" w:space="0" w:color="000000"/>
              <w:right w:val="single" w:sz="4" w:space="0" w:color="000000"/>
            </w:tcBorders>
          </w:tcPr>
          <w:p w14:paraId="478D96B5" w14:textId="77777777" w:rsidR="00465FF4" w:rsidRPr="00BA16AD" w:rsidRDefault="00E460DE">
            <w:pPr>
              <w:spacing w:after="56" w:line="242" w:lineRule="auto"/>
              <w:jc w:val="left"/>
              <w:rPr>
                <w:rFonts w:ascii="Times New Roman" w:hAnsi="Times New Roman" w:cs="Times New Roman"/>
                <w:szCs w:val="20"/>
              </w:rPr>
            </w:pPr>
            <w:r w:rsidRPr="00BA16AD">
              <w:rPr>
                <w:rFonts w:ascii="Times New Roman" w:hAnsi="Times New Roman" w:cs="Times New Roman"/>
                <w:b/>
                <w:szCs w:val="20"/>
              </w:rPr>
              <w:t xml:space="preserve">Unexpected obstacles in </w:t>
            </w:r>
          </w:p>
          <w:p w14:paraId="1DDB89F4"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path</w:t>
            </w:r>
            <w:r w:rsidRPr="00BA16AD">
              <w:rPr>
                <w:rFonts w:ascii="Times New Roman" w:hAnsi="Times New Roman" w:cs="Times New Roman"/>
                <w:szCs w:val="20"/>
              </w:rPr>
              <w:t xml:space="preserve"> </w:t>
            </w:r>
            <w:r w:rsidRPr="00BA16AD">
              <w:rPr>
                <w:rFonts w:ascii="Times New Roman" w:eastAsia="Arial" w:hAnsi="Times New Roman" w:cs="Times New Roman"/>
                <w:szCs w:val="20"/>
              </w:rPr>
              <w:t xml:space="preserve"> </w:t>
            </w:r>
          </w:p>
          <w:p w14:paraId="0A481436" w14:textId="77777777"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0A3C026F" w14:textId="77777777" w:rsidR="00465FF4" w:rsidRPr="00BA16AD" w:rsidRDefault="00E460DE">
            <w:pPr>
              <w:spacing w:line="266" w:lineRule="auto"/>
              <w:jc w:val="left"/>
              <w:rPr>
                <w:rFonts w:ascii="Times New Roman" w:hAnsi="Times New Roman" w:cs="Times New Roman"/>
                <w:szCs w:val="20"/>
              </w:rPr>
            </w:pPr>
            <w:r w:rsidRPr="00BA16AD">
              <w:rPr>
                <w:rFonts w:ascii="Times New Roman" w:hAnsi="Times New Roman" w:cs="Times New Roman"/>
                <w:szCs w:val="20"/>
              </w:rPr>
              <w:t>Trips or falls resulting in injury.</w:t>
            </w:r>
            <w:r w:rsidRPr="00BA16AD">
              <w:rPr>
                <w:rFonts w:ascii="Times New Roman" w:eastAsia="Arial" w:hAnsi="Times New Roman" w:cs="Times New Roman"/>
                <w:szCs w:val="20"/>
              </w:rPr>
              <w:t xml:space="preserve"> </w:t>
            </w:r>
          </w:p>
          <w:p w14:paraId="3B36133F"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Grazes to lower legs, foot &amp; ankle injuries from running through very rough ground cover.</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248D3733" w14:textId="77777777" w:rsidR="00465FF4" w:rsidRPr="00BA16AD" w:rsidRDefault="00E460DE">
            <w:pPr>
              <w:numPr>
                <w:ilvl w:val="0"/>
                <w:numId w:val="7"/>
              </w:numPr>
              <w:spacing w:after="24" w:line="249" w:lineRule="auto"/>
              <w:ind w:left="176" w:hanging="142"/>
              <w:jc w:val="left"/>
              <w:rPr>
                <w:rFonts w:ascii="Times New Roman" w:hAnsi="Times New Roman" w:cs="Times New Roman"/>
                <w:szCs w:val="20"/>
              </w:rPr>
            </w:pPr>
            <w:r w:rsidRPr="00BA16AD">
              <w:rPr>
                <w:rFonts w:ascii="Times New Roman" w:hAnsi="Times New Roman" w:cs="Times New Roman"/>
                <w:szCs w:val="20"/>
              </w:rPr>
              <w:t>Lead runners warn of unexpected hazards by shouting a clear warning. (</w:t>
            </w:r>
            <w:proofErr w:type="gramStart"/>
            <w:r w:rsidRPr="00BA16AD">
              <w:rPr>
                <w:rFonts w:ascii="Times New Roman" w:hAnsi="Times New Roman" w:cs="Times New Roman"/>
                <w:szCs w:val="20"/>
              </w:rPr>
              <w:t>E.g.</w:t>
            </w:r>
            <w:proofErr w:type="gramEnd"/>
            <w:r w:rsidRPr="00BA16AD">
              <w:rPr>
                <w:rFonts w:ascii="Times New Roman" w:hAnsi="Times New Roman" w:cs="Times New Roman"/>
                <w:szCs w:val="20"/>
              </w:rPr>
              <w:t xml:space="preserve"> </w:t>
            </w:r>
            <w:proofErr w:type="spellStart"/>
            <w:r w:rsidRPr="00BA16AD">
              <w:rPr>
                <w:rFonts w:ascii="Times New Roman" w:hAnsi="Times New Roman" w:cs="Times New Roman"/>
                <w:szCs w:val="20"/>
              </w:rPr>
              <w:t>treeroots</w:t>
            </w:r>
            <w:proofErr w:type="spellEnd"/>
            <w:r w:rsidRPr="00BA16AD">
              <w:rPr>
                <w:rFonts w:ascii="Times New Roman" w:hAnsi="Times New Roman" w:cs="Times New Roman"/>
                <w:szCs w:val="20"/>
              </w:rPr>
              <w:t>, pot holes, bollards, brambles, nettles, branches, dog mess, road signs, and kerbs etc.)</w:t>
            </w:r>
            <w:r w:rsidRPr="00BA16AD">
              <w:rPr>
                <w:rFonts w:ascii="Times New Roman" w:eastAsia="Arial" w:hAnsi="Times New Roman" w:cs="Times New Roman"/>
                <w:szCs w:val="20"/>
              </w:rPr>
              <w:t xml:space="preserve"> </w:t>
            </w:r>
          </w:p>
          <w:p w14:paraId="588B54CD" w14:textId="77777777" w:rsidR="00465FF4" w:rsidRPr="00BA16AD" w:rsidRDefault="00E460DE">
            <w:pPr>
              <w:numPr>
                <w:ilvl w:val="0"/>
                <w:numId w:val="7"/>
              </w:numPr>
              <w:ind w:left="176" w:hanging="142"/>
              <w:jc w:val="left"/>
              <w:rPr>
                <w:rFonts w:ascii="Times New Roman" w:hAnsi="Times New Roman" w:cs="Times New Roman"/>
                <w:szCs w:val="20"/>
              </w:rPr>
            </w:pPr>
            <w:r w:rsidRPr="00BA16AD">
              <w:rPr>
                <w:rFonts w:ascii="Times New Roman" w:hAnsi="Times New Roman" w:cs="Times New Roman"/>
                <w:szCs w:val="20"/>
              </w:rPr>
              <w:t>If planned route is very overgrown a decision will need be taken whether to proceed with extreme caution or choose an alternative route.</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74411BEE"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00D9630A" w14:textId="77777777" w:rsidR="00465FF4" w:rsidRPr="00BA16AD" w:rsidRDefault="00E460DE">
            <w:pPr>
              <w:spacing w:after="21" w:line="255" w:lineRule="auto"/>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eastAsia="Arial" w:hAnsi="Times New Roman" w:cs="Times New Roman"/>
                <w:szCs w:val="20"/>
              </w:rPr>
              <w:t xml:space="preserve"> </w:t>
            </w:r>
          </w:p>
          <w:p w14:paraId="2EB92790" w14:textId="77777777" w:rsidR="00465FF4" w:rsidRPr="00BA16AD" w:rsidRDefault="00E460DE">
            <w:pPr>
              <w:ind w:left="35"/>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102F8A3F"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0AD74415"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7F5B8366"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74CCD73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59A6C72D" w14:textId="77777777" w:rsidTr="00BA16AD">
        <w:tblPrEx>
          <w:tblCellMar>
            <w:top w:w="16" w:type="dxa"/>
            <w:left w:w="115" w:type="dxa"/>
            <w:right w:w="82" w:type="dxa"/>
          </w:tblCellMar>
        </w:tblPrEx>
        <w:trPr>
          <w:trHeight w:val="1017"/>
        </w:trPr>
        <w:tc>
          <w:tcPr>
            <w:tcW w:w="1412" w:type="dxa"/>
            <w:gridSpan w:val="2"/>
            <w:tcBorders>
              <w:top w:val="single" w:sz="4" w:space="0" w:color="000000"/>
              <w:left w:val="single" w:sz="4" w:space="0" w:color="000000"/>
              <w:bottom w:val="single" w:sz="4" w:space="0" w:color="000000"/>
              <w:right w:val="single" w:sz="4" w:space="0" w:color="000000"/>
            </w:tcBorders>
          </w:tcPr>
          <w:p w14:paraId="7F5ED2BF"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Stiles</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73C7EB3C"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Runner slips and falls when climbing a stile resulting in injury</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579854C2" w14:textId="77777777" w:rsidR="00465FF4" w:rsidRPr="00BA16AD" w:rsidRDefault="00E460DE">
            <w:pPr>
              <w:numPr>
                <w:ilvl w:val="0"/>
                <w:numId w:val="8"/>
              </w:numPr>
              <w:spacing w:after="17" w:line="256"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Care taken when climbing stiles particularly in wet weather where they may be slippery. </w:t>
            </w:r>
            <w:r w:rsidRPr="00BA16AD">
              <w:rPr>
                <w:rFonts w:ascii="Times New Roman" w:eastAsia="Arial" w:hAnsi="Times New Roman" w:cs="Times New Roman"/>
                <w:szCs w:val="20"/>
              </w:rPr>
              <w:t xml:space="preserve"> </w:t>
            </w:r>
          </w:p>
          <w:p w14:paraId="46EFE7B1" w14:textId="77777777" w:rsidR="00732AA4" w:rsidRPr="00BA16AD" w:rsidRDefault="00E460DE" w:rsidP="00732AA4">
            <w:pPr>
              <w:numPr>
                <w:ilvl w:val="0"/>
                <w:numId w:val="8"/>
              </w:numPr>
              <w:ind w:left="176" w:hanging="142"/>
              <w:jc w:val="left"/>
              <w:rPr>
                <w:rFonts w:ascii="Times New Roman" w:hAnsi="Times New Roman" w:cs="Times New Roman"/>
                <w:szCs w:val="20"/>
              </w:rPr>
            </w:pPr>
            <w:r w:rsidRPr="00BA16AD">
              <w:rPr>
                <w:rFonts w:ascii="Times New Roman" w:hAnsi="Times New Roman" w:cs="Times New Roman"/>
                <w:szCs w:val="20"/>
              </w:rPr>
              <w:t xml:space="preserve">Badly maintained/broken stiles avoided or </w:t>
            </w:r>
            <w:r w:rsidR="00732AA4" w:rsidRPr="00BA16AD">
              <w:rPr>
                <w:rFonts w:ascii="Times New Roman" w:hAnsi="Times New Roman" w:cs="Times New Roman"/>
                <w:szCs w:val="20"/>
              </w:rPr>
              <w:t xml:space="preserve"> climbed with care </w:t>
            </w:r>
          </w:p>
          <w:p w14:paraId="09F868FA" w14:textId="07A6EED6" w:rsidR="00732AA4" w:rsidRPr="00BA16AD" w:rsidRDefault="00732AA4" w:rsidP="00732AA4">
            <w:pPr>
              <w:numPr>
                <w:ilvl w:val="0"/>
                <w:numId w:val="8"/>
              </w:numPr>
              <w:ind w:left="176" w:hanging="142"/>
              <w:jc w:val="left"/>
              <w:rPr>
                <w:rFonts w:ascii="Times New Roman" w:hAnsi="Times New Roman" w:cs="Times New Roman"/>
                <w:szCs w:val="20"/>
              </w:rPr>
            </w:pPr>
            <w:r w:rsidRPr="00BA16AD">
              <w:rPr>
                <w:rFonts w:ascii="Times New Roman" w:hAnsi="Times New Roman" w:cs="Times New Roman"/>
                <w:szCs w:val="20"/>
              </w:rPr>
              <w:t>Lead runner and or back stop to ensure everyone has ma</w:t>
            </w:r>
            <w:r w:rsidR="00D10C07" w:rsidRPr="00BA16AD">
              <w:rPr>
                <w:rFonts w:ascii="Times New Roman" w:hAnsi="Times New Roman" w:cs="Times New Roman"/>
                <w:szCs w:val="20"/>
              </w:rPr>
              <w:t>naged to get over stile</w:t>
            </w:r>
            <w:r w:rsidR="00BA16AD">
              <w:rPr>
                <w:rFonts w:ascii="Times New Roman" w:hAnsi="Times New Roman" w:cs="Times New Roman"/>
                <w:szCs w:val="20"/>
              </w:rPr>
              <w:t xml:space="preserve"> climbed with care</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19DFF1C6"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3F4B0030" w14:textId="77777777" w:rsidR="00465FF4" w:rsidRPr="00BA16AD" w:rsidRDefault="00E460DE">
            <w:pPr>
              <w:spacing w:after="21" w:line="255" w:lineRule="auto"/>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eastAsia="Arial" w:hAnsi="Times New Roman" w:cs="Times New Roman"/>
                <w:szCs w:val="20"/>
              </w:rPr>
              <w:t xml:space="preserve"> </w:t>
            </w:r>
          </w:p>
          <w:p w14:paraId="3B530150" w14:textId="77777777" w:rsidR="00465FF4" w:rsidRPr="00BA16AD" w:rsidRDefault="00E460DE">
            <w:pPr>
              <w:ind w:left="1"/>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7A6625A9" w14:textId="77777777" w:rsidR="00465FF4" w:rsidRPr="00BA16AD" w:rsidRDefault="00E460DE">
            <w:pPr>
              <w:ind w:right="34"/>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3BBFCF2A"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487B4105"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3B7A3096"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1DA9AA93" w14:textId="77777777" w:rsidTr="00E460DE">
        <w:tblPrEx>
          <w:tblCellMar>
            <w:top w:w="13" w:type="dxa"/>
            <w:left w:w="115" w:type="dxa"/>
            <w:right w:w="77" w:type="dxa"/>
          </w:tblCellMar>
        </w:tblPrEx>
        <w:trPr>
          <w:trHeight w:val="1354"/>
        </w:trPr>
        <w:tc>
          <w:tcPr>
            <w:tcW w:w="1412" w:type="dxa"/>
            <w:gridSpan w:val="2"/>
            <w:tcBorders>
              <w:top w:val="single" w:sz="4" w:space="0" w:color="000000"/>
              <w:left w:val="single" w:sz="4" w:space="0" w:color="000000"/>
              <w:bottom w:val="single" w:sz="4" w:space="0" w:color="000000"/>
              <w:right w:val="single" w:sz="4" w:space="0" w:color="000000"/>
            </w:tcBorders>
          </w:tcPr>
          <w:p w14:paraId="349311E9"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Steep and/or slippery surface</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0922EC78"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Runner slips or skids on steep slopes and/or slippery surfaces resulting in injury</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BD65C63" w14:textId="77777777" w:rsidR="00465FF4" w:rsidRPr="00BA16AD" w:rsidRDefault="00E460DE">
            <w:pPr>
              <w:numPr>
                <w:ilvl w:val="0"/>
                <w:numId w:val="9"/>
              </w:numPr>
              <w:spacing w:after="2" w:line="270" w:lineRule="auto"/>
              <w:ind w:left="176" w:right="13" w:hanging="142"/>
              <w:jc w:val="left"/>
              <w:rPr>
                <w:rFonts w:ascii="Times New Roman" w:hAnsi="Times New Roman" w:cs="Times New Roman"/>
                <w:szCs w:val="20"/>
              </w:rPr>
            </w:pPr>
            <w:r w:rsidRPr="00BA16AD">
              <w:rPr>
                <w:rFonts w:ascii="Times New Roman" w:hAnsi="Times New Roman" w:cs="Times New Roman"/>
                <w:szCs w:val="20"/>
              </w:rPr>
              <w:t>Walk if conditions are particularly difficult.</w:t>
            </w:r>
            <w:r w:rsidRPr="00BA16AD">
              <w:rPr>
                <w:rFonts w:ascii="Times New Roman" w:eastAsia="Arial" w:hAnsi="Times New Roman" w:cs="Times New Roman"/>
                <w:szCs w:val="20"/>
              </w:rPr>
              <w:t xml:space="preserve"> </w:t>
            </w:r>
          </w:p>
          <w:p w14:paraId="09A2FC90" w14:textId="77777777" w:rsidR="00465FF4" w:rsidRPr="00BA16AD" w:rsidRDefault="00E460DE">
            <w:pPr>
              <w:numPr>
                <w:ilvl w:val="0"/>
                <w:numId w:val="9"/>
              </w:numPr>
              <w:ind w:left="176" w:right="13" w:hanging="142"/>
              <w:jc w:val="left"/>
              <w:rPr>
                <w:rFonts w:ascii="Times New Roman" w:hAnsi="Times New Roman" w:cs="Times New Roman"/>
                <w:szCs w:val="20"/>
              </w:rPr>
            </w:pPr>
            <w:r w:rsidRPr="00BA16AD">
              <w:rPr>
                <w:rFonts w:ascii="Times New Roman" w:hAnsi="Times New Roman" w:cs="Times New Roman"/>
                <w:szCs w:val="20"/>
              </w:rPr>
              <w:t>Mustering enables runners to run/jog/walk at their own pace without pressure of having to keep up with others</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4CBFD570"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766BFB35" w14:textId="77777777" w:rsidR="00465FF4" w:rsidRPr="00BA16AD" w:rsidRDefault="00E460DE">
            <w:pPr>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Leaders to remind all run groups of the importance &amp; purpose of mustering</w:t>
            </w: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27911212"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036F1316"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c</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573BDE99"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Periodic reminder required </w:t>
            </w:r>
          </w:p>
        </w:tc>
        <w:tc>
          <w:tcPr>
            <w:tcW w:w="1114" w:type="dxa"/>
            <w:gridSpan w:val="2"/>
            <w:tcBorders>
              <w:top w:val="single" w:sz="4" w:space="0" w:color="000000"/>
              <w:left w:val="single" w:sz="4" w:space="0" w:color="000000"/>
              <w:bottom w:val="single" w:sz="4" w:space="0" w:color="000000"/>
              <w:right w:val="single" w:sz="4" w:space="0" w:color="000000"/>
            </w:tcBorders>
          </w:tcPr>
          <w:p w14:paraId="2ED788D9"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ongoing </w:t>
            </w:r>
          </w:p>
        </w:tc>
      </w:tr>
      <w:tr w:rsidR="00465FF4" w:rsidRPr="00BA16AD" w14:paraId="6CAD006F" w14:textId="77777777" w:rsidTr="00BA16AD">
        <w:tblPrEx>
          <w:tblCellMar>
            <w:top w:w="13" w:type="dxa"/>
            <w:left w:w="115" w:type="dxa"/>
            <w:right w:w="77" w:type="dxa"/>
          </w:tblCellMar>
        </w:tblPrEx>
        <w:trPr>
          <w:trHeight w:val="1475"/>
        </w:trPr>
        <w:tc>
          <w:tcPr>
            <w:tcW w:w="1412" w:type="dxa"/>
            <w:gridSpan w:val="2"/>
            <w:tcBorders>
              <w:top w:val="single" w:sz="4" w:space="0" w:color="000000"/>
              <w:left w:val="single" w:sz="4" w:space="0" w:color="000000"/>
              <w:bottom w:val="single" w:sz="4" w:space="0" w:color="000000"/>
              <w:right w:val="single" w:sz="4" w:space="0" w:color="000000"/>
            </w:tcBorders>
          </w:tcPr>
          <w:p w14:paraId="110196A8"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Run group getting lost</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04FD68ED"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Running group follow unknown routes and end up running further than expected - overuse injuries &amp;/or anxiety of getting back on time.</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08AF00ED" w14:textId="77777777" w:rsidR="00465FF4" w:rsidRPr="00BA16AD" w:rsidRDefault="00E460DE">
            <w:pPr>
              <w:numPr>
                <w:ilvl w:val="0"/>
                <w:numId w:val="10"/>
              </w:numPr>
              <w:spacing w:after="14" w:line="256" w:lineRule="auto"/>
              <w:ind w:left="176" w:right="7" w:hanging="142"/>
              <w:jc w:val="left"/>
              <w:rPr>
                <w:rFonts w:ascii="Times New Roman" w:hAnsi="Times New Roman" w:cs="Times New Roman"/>
                <w:szCs w:val="20"/>
              </w:rPr>
            </w:pPr>
            <w:r w:rsidRPr="00BA16AD">
              <w:rPr>
                <w:rFonts w:ascii="Times New Roman" w:hAnsi="Times New Roman" w:cs="Times New Roman"/>
                <w:szCs w:val="20"/>
              </w:rPr>
              <w:t>Group Leaders are familiar with area and follow planned routes of estimated distance</w:t>
            </w:r>
            <w:r w:rsidRPr="00BA16AD">
              <w:rPr>
                <w:rFonts w:ascii="Times New Roman" w:eastAsia="Arial" w:hAnsi="Times New Roman" w:cs="Times New Roman"/>
                <w:szCs w:val="20"/>
              </w:rPr>
              <w:t xml:space="preserve"> </w:t>
            </w:r>
          </w:p>
          <w:p w14:paraId="3CC339BF" w14:textId="77777777" w:rsidR="00465FF4" w:rsidRPr="00BA16AD" w:rsidRDefault="00E460DE">
            <w:pPr>
              <w:numPr>
                <w:ilvl w:val="0"/>
                <w:numId w:val="10"/>
              </w:numPr>
              <w:ind w:left="176" w:right="7" w:hanging="142"/>
              <w:jc w:val="left"/>
              <w:rPr>
                <w:rFonts w:ascii="Times New Roman" w:hAnsi="Times New Roman" w:cs="Times New Roman"/>
                <w:szCs w:val="20"/>
              </w:rPr>
            </w:pPr>
            <w:r w:rsidRPr="00BA16AD">
              <w:rPr>
                <w:rFonts w:ascii="Times New Roman" w:hAnsi="Times New Roman" w:cs="Times New Roman"/>
                <w:szCs w:val="20"/>
              </w:rPr>
              <w:t>Local knowledge within group is huge (and shared).</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288B3053"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7EC9B51E" w14:textId="77777777" w:rsidR="00465FF4" w:rsidRPr="00BA16AD" w:rsidRDefault="00E460DE">
            <w:pPr>
              <w:ind w:left="1" w:right="977" w:firstLine="34"/>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w:t>
            </w: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1B363F5B"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0B29387D"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4768D040"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N/A </w:t>
            </w:r>
          </w:p>
        </w:tc>
        <w:tc>
          <w:tcPr>
            <w:tcW w:w="1114" w:type="dxa"/>
            <w:gridSpan w:val="2"/>
            <w:tcBorders>
              <w:top w:val="single" w:sz="4" w:space="0" w:color="000000"/>
              <w:left w:val="single" w:sz="4" w:space="0" w:color="000000"/>
              <w:bottom w:val="single" w:sz="4" w:space="0" w:color="000000"/>
              <w:right w:val="single" w:sz="4" w:space="0" w:color="000000"/>
            </w:tcBorders>
          </w:tcPr>
          <w:p w14:paraId="1B0A13F9"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N/A </w:t>
            </w:r>
          </w:p>
        </w:tc>
      </w:tr>
      <w:tr w:rsidR="00465FF4" w:rsidRPr="00BA16AD" w14:paraId="62E5DEBD" w14:textId="77777777" w:rsidTr="00BA16AD">
        <w:tblPrEx>
          <w:tblCellMar>
            <w:top w:w="13" w:type="dxa"/>
            <w:left w:w="115" w:type="dxa"/>
            <w:right w:w="77" w:type="dxa"/>
          </w:tblCellMar>
        </w:tblPrEx>
        <w:trPr>
          <w:trHeight w:val="2451"/>
        </w:trPr>
        <w:tc>
          <w:tcPr>
            <w:tcW w:w="1412" w:type="dxa"/>
            <w:gridSpan w:val="2"/>
            <w:tcBorders>
              <w:top w:val="single" w:sz="4" w:space="0" w:color="000000"/>
              <w:left w:val="single" w:sz="4" w:space="0" w:color="000000"/>
              <w:bottom w:val="single" w:sz="4" w:space="0" w:color="000000"/>
              <w:right w:val="single" w:sz="4" w:space="0" w:color="000000"/>
            </w:tcBorders>
          </w:tcPr>
          <w:p w14:paraId="43F69F61"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lastRenderedPageBreak/>
              <w:t>Losing a runner</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674D2C38"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Individual runner becomes separated from group, possibly on their own and in unfamiliar surroundings. </w:t>
            </w:r>
            <w:r w:rsidRPr="00BA16AD">
              <w:rPr>
                <w:rFonts w:ascii="Times New Roman" w:eastAsia="Arial" w:hAnsi="Times New Roman" w:cs="Times New Roman"/>
                <w:szCs w:val="20"/>
              </w:rPr>
              <w:t xml:space="preserve"> </w:t>
            </w:r>
            <w:r w:rsidRPr="00BA16AD">
              <w:rPr>
                <w:rFonts w:ascii="Times New Roman" w:hAnsi="Times New Roman" w:cs="Times New Roman"/>
                <w:szCs w:val="20"/>
              </w:rPr>
              <w:t>Anxiety caused to individual runner who is potentially vulnerable and frightened</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6A65456" w14:textId="77777777" w:rsidR="00465FF4" w:rsidRPr="00BA16AD" w:rsidRDefault="00E460DE">
            <w:pPr>
              <w:numPr>
                <w:ilvl w:val="0"/>
                <w:numId w:val="11"/>
              </w:numPr>
              <w:spacing w:after="17" w:line="255" w:lineRule="auto"/>
              <w:ind w:left="176" w:hanging="142"/>
              <w:jc w:val="left"/>
              <w:rPr>
                <w:rFonts w:ascii="Times New Roman" w:hAnsi="Times New Roman" w:cs="Times New Roman"/>
                <w:szCs w:val="20"/>
              </w:rPr>
            </w:pPr>
            <w:r w:rsidRPr="00BA16AD">
              <w:rPr>
                <w:rFonts w:ascii="Times New Roman" w:hAnsi="Times New Roman" w:cs="Times New Roman"/>
                <w:szCs w:val="20"/>
              </w:rPr>
              <w:t>Running groups stick together, appointed leaders to encourage mustering and operate a headcount.</w:t>
            </w:r>
            <w:r w:rsidRPr="00BA16AD">
              <w:rPr>
                <w:rFonts w:ascii="Times New Roman" w:eastAsia="Arial" w:hAnsi="Times New Roman" w:cs="Times New Roman"/>
                <w:szCs w:val="20"/>
              </w:rPr>
              <w:t xml:space="preserve"> </w:t>
            </w:r>
          </w:p>
          <w:p w14:paraId="05FE219D" w14:textId="77777777" w:rsidR="00465FF4" w:rsidRPr="00BA16AD" w:rsidRDefault="00E460DE">
            <w:pPr>
              <w:numPr>
                <w:ilvl w:val="0"/>
                <w:numId w:val="11"/>
              </w:numPr>
              <w:spacing w:line="273" w:lineRule="auto"/>
              <w:ind w:left="176" w:hanging="142"/>
              <w:jc w:val="left"/>
              <w:rPr>
                <w:rFonts w:ascii="Times New Roman" w:hAnsi="Times New Roman" w:cs="Times New Roman"/>
                <w:szCs w:val="20"/>
              </w:rPr>
            </w:pPr>
            <w:r w:rsidRPr="00BA16AD">
              <w:rPr>
                <w:rFonts w:ascii="Times New Roman" w:hAnsi="Times New Roman" w:cs="Times New Roman"/>
                <w:szCs w:val="20"/>
              </w:rPr>
              <w:t>Back runners (trusted participants) ensure that nobody falls behind / gets separated.</w:t>
            </w:r>
            <w:r w:rsidRPr="00BA16AD">
              <w:rPr>
                <w:rFonts w:ascii="Times New Roman" w:eastAsia="Arial" w:hAnsi="Times New Roman" w:cs="Times New Roman"/>
                <w:szCs w:val="20"/>
              </w:rPr>
              <w:t xml:space="preserve"> </w:t>
            </w:r>
          </w:p>
          <w:p w14:paraId="015C4A9F" w14:textId="77777777" w:rsidR="00465FF4" w:rsidRPr="00BA16AD" w:rsidRDefault="00E460DE">
            <w:pPr>
              <w:numPr>
                <w:ilvl w:val="0"/>
                <w:numId w:val="11"/>
              </w:numPr>
              <w:ind w:left="176" w:hanging="142"/>
              <w:jc w:val="left"/>
              <w:rPr>
                <w:rFonts w:ascii="Times New Roman" w:hAnsi="Times New Roman" w:cs="Times New Roman"/>
                <w:szCs w:val="20"/>
              </w:rPr>
            </w:pPr>
            <w:r w:rsidRPr="00BA16AD">
              <w:rPr>
                <w:rFonts w:ascii="Times New Roman" w:hAnsi="Times New Roman" w:cs="Times New Roman"/>
                <w:szCs w:val="20"/>
              </w:rPr>
              <w:t xml:space="preserve">Runners are reminded to select a group appropriate to their ability and approximate distance/duration of group run to be made clear by leader before </w:t>
            </w:r>
            <w:proofErr w:type="gramStart"/>
            <w:r w:rsidRPr="00BA16AD">
              <w:rPr>
                <w:rFonts w:ascii="Times New Roman" w:hAnsi="Times New Roman" w:cs="Times New Roman"/>
                <w:szCs w:val="20"/>
              </w:rPr>
              <w:t>run</w:t>
            </w:r>
            <w:proofErr w:type="gramEnd"/>
            <w:r w:rsidRPr="00BA16AD">
              <w:rPr>
                <w:rFonts w:ascii="Times New Roman" w:hAnsi="Times New Roman" w:cs="Times New Roman"/>
                <w:szCs w:val="20"/>
              </w:rPr>
              <w:t xml:space="preserve"> starts.</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C000"/>
          </w:tcPr>
          <w:p w14:paraId="4CA76D48"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M</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4E1853D9" w14:textId="77777777" w:rsidR="00465FF4" w:rsidRPr="00BA16AD" w:rsidRDefault="00E460DE">
            <w:pPr>
              <w:ind w:left="177" w:right="15"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All run leaders to be reminded of the importance of back runners – especially when guest runners present</w:t>
            </w: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16559855"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6CC1A8F4"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LM</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5C7B7BB2"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Periodic reminder required </w:t>
            </w:r>
          </w:p>
        </w:tc>
        <w:tc>
          <w:tcPr>
            <w:tcW w:w="1114" w:type="dxa"/>
            <w:gridSpan w:val="2"/>
            <w:tcBorders>
              <w:top w:val="single" w:sz="4" w:space="0" w:color="000000"/>
              <w:left w:val="single" w:sz="4" w:space="0" w:color="000000"/>
              <w:bottom w:val="single" w:sz="4" w:space="0" w:color="000000"/>
              <w:right w:val="single" w:sz="4" w:space="0" w:color="000000"/>
            </w:tcBorders>
          </w:tcPr>
          <w:p w14:paraId="08453A9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Ongoing </w:t>
            </w:r>
          </w:p>
        </w:tc>
      </w:tr>
      <w:tr w:rsidR="00465FF4" w:rsidRPr="00BA16AD" w14:paraId="7251B80E" w14:textId="77777777" w:rsidTr="00BA16AD">
        <w:tblPrEx>
          <w:tblCellMar>
            <w:top w:w="13" w:type="dxa"/>
            <w:left w:w="115" w:type="dxa"/>
            <w:right w:w="77" w:type="dxa"/>
          </w:tblCellMar>
        </w:tblPrEx>
        <w:trPr>
          <w:trHeight w:val="1964"/>
        </w:trPr>
        <w:tc>
          <w:tcPr>
            <w:tcW w:w="1412" w:type="dxa"/>
            <w:gridSpan w:val="2"/>
            <w:tcBorders>
              <w:top w:val="single" w:sz="4" w:space="0" w:color="000000"/>
              <w:left w:val="single" w:sz="4" w:space="0" w:color="000000"/>
              <w:bottom w:val="single" w:sz="4" w:space="0" w:color="000000"/>
              <w:right w:val="single" w:sz="4" w:space="0" w:color="000000"/>
            </w:tcBorders>
          </w:tcPr>
          <w:p w14:paraId="279EECB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Dogs / animals</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16EC5CE9"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Runners chased by and/or jostled/attacked by domestic, farmed or wild animals – resulting in trips, falls and other possibly serious injuries. </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04B5191C" w14:textId="77777777" w:rsidR="00465FF4" w:rsidRPr="00BA16AD" w:rsidRDefault="00E460DE">
            <w:pPr>
              <w:numPr>
                <w:ilvl w:val="0"/>
                <w:numId w:val="12"/>
              </w:numPr>
              <w:spacing w:after="14" w:line="257" w:lineRule="auto"/>
              <w:ind w:left="176" w:right="3" w:hanging="142"/>
              <w:jc w:val="left"/>
              <w:rPr>
                <w:rFonts w:ascii="Times New Roman" w:hAnsi="Times New Roman" w:cs="Times New Roman"/>
                <w:szCs w:val="20"/>
              </w:rPr>
            </w:pPr>
            <w:r w:rsidRPr="00BA16AD">
              <w:rPr>
                <w:rFonts w:ascii="Times New Roman" w:hAnsi="Times New Roman" w:cs="Times New Roman"/>
                <w:szCs w:val="20"/>
              </w:rPr>
              <w:t xml:space="preserve">Observe animals before entering field - if any aggressive behaviour observed choose alternative route. </w:t>
            </w:r>
            <w:r w:rsidRPr="00BA16AD">
              <w:rPr>
                <w:rFonts w:ascii="Times New Roman" w:eastAsia="Arial" w:hAnsi="Times New Roman" w:cs="Times New Roman"/>
                <w:szCs w:val="20"/>
              </w:rPr>
              <w:t xml:space="preserve"> </w:t>
            </w:r>
          </w:p>
          <w:p w14:paraId="3290FF12" w14:textId="77777777" w:rsidR="00465FF4" w:rsidRPr="00BA16AD" w:rsidRDefault="00E460DE">
            <w:pPr>
              <w:numPr>
                <w:ilvl w:val="0"/>
                <w:numId w:val="12"/>
              </w:numPr>
              <w:spacing w:line="242" w:lineRule="auto"/>
              <w:ind w:left="176" w:right="3" w:hanging="142"/>
              <w:jc w:val="left"/>
              <w:rPr>
                <w:rFonts w:ascii="Times New Roman" w:hAnsi="Times New Roman" w:cs="Times New Roman"/>
                <w:szCs w:val="20"/>
              </w:rPr>
            </w:pPr>
            <w:r w:rsidRPr="00BA16AD">
              <w:rPr>
                <w:rFonts w:ascii="Times New Roman" w:hAnsi="Times New Roman" w:cs="Times New Roman"/>
                <w:szCs w:val="20"/>
              </w:rPr>
              <w:t xml:space="preserve">If running near dogs off leads, slow to a walk if necessary.  </w:t>
            </w:r>
          </w:p>
          <w:p w14:paraId="7F961C58" w14:textId="77777777" w:rsidR="00465FF4" w:rsidRPr="00BA16AD" w:rsidRDefault="00E460DE">
            <w:pPr>
              <w:ind w:left="175"/>
              <w:jc w:val="left"/>
              <w:rPr>
                <w:rFonts w:ascii="Times New Roman" w:hAnsi="Times New Roman" w:cs="Times New Roman"/>
                <w:szCs w:val="20"/>
              </w:rPr>
            </w:pPr>
            <w:r w:rsidRPr="00BA16AD">
              <w:rPr>
                <w:rFonts w:ascii="Times New Roman" w:hAnsi="Times New Roman" w:cs="Times New Roman"/>
                <w:szCs w:val="20"/>
              </w:rPr>
              <w:t>Note: Avoid turning your back on the dog. Seek assistance from dog owner if appropriate.</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3CCA4EC2"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383C4CCE" w14:textId="77777777" w:rsidR="00465FF4" w:rsidRPr="00BA16AD" w:rsidRDefault="00E460DE">
            <w:pPr>
              <w:spacing w:line="256" w:lineRule="auto"/>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eastAsia="Arial" w:hAnsi="Times New Roman" w:cs="Times New Roman"/>
                <w:szCs w:val="20"/>
              </w:rPr>
              <w:t xml:space="preserve"> </w:t>
            </w:r>
          </w:p>
          <w:p w14:paraId="7C5B5CFD" w14:textId="77777777" w:rsidR="00465FF4" w:rsidRPr="00BA16AD" w:rsidRDefault="00E460DE">
            <w:pPr>
              <w:ind w:right="9"/>
              <w:jc w:val="center"/>
              <w:rPr>
                <w:rFonts w:ascii="Times New Roman" w:hAnsi="Times New Roman" w:cs="Times New Roman"/>
                <w:szCs w:val="20"/>
              </w:rPr>
            </w:pP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580B542A"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45A8ABA5"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72CDB15B"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5819D6C9"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4F2B68FE" w14:textId="77777777" w:rsidTr="00BA16AD">
        <w:tblPrEx>
          <w:tblCellMar>
            <w:top w:w="13" w:type="dxa"/>
            <w:left w:w="115" w:type="dxa"/>
            <w:right w:w="77" w:type="dxa"/>
          </w:tblCellMar>
        </w:tblPrEx>
        <w:trPr>
          <w:trHeight w:val="1720"/>
        </w:trPr>
        <w:tc>
          <w:tcPr>
            <w:tcW w:w="1412" w:type="dxa"/>
            <w:gridSpan w:val="2"/>
            <w:tcBorders>
              <w:top w:val="single" w:sz="4" w:space="0" w:color="000000"/>
              <w:left w:val="single" w:sz="4" w:space="0" w:color="000000"/>
              <w:bottom w:val="single" w:sz="4" w:space="0" w:color="000000"/>
              <w:right w:val="single" w:sz="4" w:space="0" w:color="000000"/>
            </w:tcBorders>
          </w:tcPr>
          <w:p w14:paraId="440EE586"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Very Hot Weather</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0A882A03"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Runners may suffer from a range of symptoms from mild dehydration headache to severe heatstroke. With underlying cardiac health issues running in heat could be fatal</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24C070E2" w14:textId="77777777" w:rsidR="00465FF4" w:rsidRPr="00BA16AD" w:rsidRDefault="00E460DE">
            <w:pPr>
              <w:numPr>
                <w:ilvl w:val="0"/>
                <w:numId w:val="13"/>
              </w:numPr>
              <w:spacing w:after="1" w:line="271"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Runners advised to wear kit appropriate to conditions. </w:t>
            </w:r>
            <w:r w:rsidRPr="00BA16AD">
              <w:rPr>
                <w:rFonts w:ascii="Times New Roman" w:eastAsia="Arial" w:hAnsi="Times New Roman" w:cs="Times New Roman"/>
                <w:szCs w:val="20"/>
              </w:rPr>
              <w:t xml:space="preserve"> </w:t>
            </w:r>
          </w:p>
          <w:p w14:paraId="05B765FF" w14:textId="77777777" w:rsidR="00465FF4" w:rsidRPr="00BA16AD" w:rsidRDefault="00E460DE">
            <w:pPr>
              <w:numPr>
                <w:ilvl w:val="0"/>
                <w:numId w:val="13"/>
              </w:numPr>
              <w:spacing w:after="2" w:line="270"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Runners encouraged to take water particularly on longer runs. </w:t>
            </w:r>
            <w:r w:rsidRPr="00BA16AD">
              <w:rPr>
                <w:rFonts w:ascii="Times New Roman" w:eastAsia="Arial" w:hAnsi="Times New Roman" w:cs="Times New Roman"/>
                <w:szCs w:val="20"/>
              </w:rPr>
              <w:t xml:space="preserve"> </w:t>
            </w:r>
          </w:p>
          <w:p w14:paraId="67D09D95" w14:textId="77777777" w:rsidR="00465FF4" w:rsidRPr="00BA16AD" w:rsidRDefault="00E460DE">
            <w:pPr>
              <w:numPr>
                <w:ilvl w:val="0"/>
                <w:numId w:val="13"/>
              </w:numPr>
              <w:spacing w:after="14"/>
              <w:ind w:left="176" w:hanging="142"/>
              <w:jc w:val="left"/>
              <w:rPr>
                <w:rFonts w:ascii="Times New Roman" w:hAnsi="Times New Roman" w:cs="Times New Roman"/>
                <w:szCs w:val="20"/>
              </w:rPr>
            </w:pPr>
            <w:r w:rsidRPr="00BA16AD">
              <w:rPr>
                <w:rFonts w:ascii="Times New Roman" w:hAnsi="Times New Roman" w:cs="Times New Roman"/>
                <w:szCs w:val="20"/>
              </w:rPr>
              <w:t>We avoid running at midday.</w:t>
            </w:r>
            <w:r w:rsidRPr="00BA16AD">
              <w:rPr>
                <w:rFonts w:ascii="Times New Roman" w:eastAsia="Arial" w:hAnsi="Times New Roman" w:cs="Times New Roman"/>
                <w:szCs w:val="20"/>
              </w:rPr>
              <w:t xml:space="preserve"> </w:t>
            </w:r>
          </w:p>
          <w:p w14:paraId="493A54F0" w14:textId="70EA11FE" w:rsidR="00465FF4" w:rsidRPr="00BA16AD" w:rsidRDefault="00E460DE" w:rsidP="00D10C07">
            <w:pPr>
              <w:numPr>
                <w:ilvl w:val="0"/>
                <w:numId w:val="13"/>
              </w:numPr>
              <w:ind w:left="176" w:hanging="142"/>
              <w:jc w:val="left"/>
              <w:rPr>
                <w:rFonts w:ascii="Times New Roman" w:hAnsi="Times New Roman" w:cs="Times New Roman"/>
                <w:szCs w:val="20"/>
              </w:rPr>
            </w:pPr>
            <w:r w:rsidRPr="00BA16AD">
              <w:rPr>
                <w:rFonts w:ascii="Times New Roman" w:hAnsi="Times New Roman" w:cs="Times New Roman"/>
                <w:szCs w:val="20"/>
              </w:rPr>
              <w:t>In exceptional heat run would be postponed/cancelled or the pace slowed</w:t>
            </w:r>
            <w:r w:rsidR="00D10C07" w:rsidRPr="00BA16AD">
              <w:rPr>
                <w:rFonts w:ascii="Times New Roman" w:hAnsi="Times New Roman" w:cs="Times New Roman"/>
                <w:szCs w:val="20"/>
              </w:rPr>
              <w:t xml:space="preserve"> to accommodate condition </w:t>
            </w:r>
            <w:r w:rsidRPr="00BA16AD">
              <w:rPr>
                <w:rFonts w:ascii="Times New Roman"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5DD96609"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782C41DB" w14:textId="6F81EE0E" w:rsidR="00465FF4" w:rsidRPr="00BA16AD" w:rsidRDefault="00E460DE">
            <w:pPr>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hAnsi="Times New Roman" w:cs="Times New Roman"/>
                <w:szCs w:val="20"/>
              </w:rPr>
              <w:t xml:space="preserve">, we cannot anticipate undeclared /undiagnosed </w:t>
            </w:r>
            <w:r w:rsidR="00D10C07" w:rsidRPr="00BA16AD">
              <w:rPr>
                <w:rFonts w:ascii="Times New Roman" w:hAnsi="Times New Roman" w:cs="Times New Roman"/>
                <w:szCs w:val="20"/>
              </w:rPr>
              <w:t>health conditions</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54E75F8D" w14:textId="77777777" w:rsidR="00465FF4" w:rsidRPr="00BA16AD" w:rsidRDefault="00E460DE">
            <w:pPr>
              <w:ind w:right="20"/>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4B497AC4"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5CF7832C"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1E702440"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7E19F723" w14:textId="77777777" w:rsidTr="00BA16AD">
        <w:tblPrEx>
          <w:tblCellMar>
            <w:top w:w="13" w:type="dxa"/>
            <w:left w:w="115" w:type="dxa"/>
            <w:right w:w="77" w:type="dxa"/>
          </w:tblCellMar>
        </w:tblPrEx>
        <w:trPr>
          <w:trHeight w:val="2208"/>
        </w:trPr>
        <w:tc>
          <w:tcPr>
            <w:tcW w:w="1412" w:type="dxa"/>
            <w:gridSpan w:val="2"/>
            <w:tcBorders>
              <w:top w:val="single" w:sz="4" w:space="0" w:color="000000"/>
              <w:left w:val="single" w:sz="4" w:space="0" w:color="000000"/>
              <w:bottom w:val="single" w:sz="4" w:space="0" w:color="000000"/>
              <w:right w:val="single" w:sz="4" w:space="0" w:color="000000"/>
            </w:tcBorders>
          </w:tcPr>
          <w:p w14:paraId="220EC6E7"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b/>
                <w:szCs w:val="20"/>
              </w:rPr>
              <w:t>Cold Weather</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2BF1629D" w14:textId="77777777" w:rsidR="00465FF4" w:rsidRPr="00BA16AD" w:rsidRDefault="00E460DE">
            <w:pPr>
              <w:ind w:right="35"/>
              <w:jc w:val="left"/>
              <w:rPr>
                <w:rFonts w:ascii="Times New Roman" w:hAnsi="Times New Roman" w:cs="Times New Roman"/>
                <w:szCs w:val="20"/>
              </w:rPr>
            </w:pPr>
            <w:r w:rsidRPr="00BA16AD">
              <w:rPr>
                <w:rFonts w:ascii="Times New Roman" w:hAnsi="Times New Roman" w:cs="Times New Roman"/>
                <w:szCs w:val="20"/>
              </w:rPr>
              <w:t xml:space="preserve">Runners may suffer from mild discomfort of extremities, to frost- nip and hypothermia (all exacerbated if runners have underlying health conditions from Raynaud’s to blood pressure or thyroid </w:t>
            </w:r>
            <w:proofErr w:type="gramStart"/>
            <w:r w:rsidRPr="00BA16AD">
              <w:rPr>
                <w:rFonts w:ascii="Times New Roman" w:hAnsi="Times New Roman" w:cs="Times New Roman"/>
                <w:szCs w:val="20"/>
              </w:rPr>
              <w:t>issues )</w:t>
            </w:r>
            <w:proofErr w:type="gramEnd"/>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6660DA94" w14:textId="77777777" w:rsidR="00465FF4" w:rsidRPr="00BA16AD" w:rsidRDefault="00E460DE">
            <w:pPr>
              <w:numPr>
                <w:ilvl w:val="0"/>
                <w:numId w:val="14"/>
              </w:numPr>
              <w:spacing w:after="13" w:line="257"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Members encouraged to warm up thoroughly in cold weather and wear clothing appropriate to the conditions. </w:t>
            </w:r>
            <w:r w:rsidRPr="00BA16AD">
              <w:rPr>
                <w:rFonts w:ascii="Times New Roman" w:eastAsia="Arial" w:hAnsi="Times New Roman" w:cs="Times New Roman"/>
                <w:szCs w:val="20"/>
              </w:rPr>
              <w:t xml:space="preserve"> </w:t>
            </w:r>
          </w:p>
          <w:p w14:paraId="2CAE4CCA" w14:textId="77777777" w:rsidR="00465FF4" w:rsidRPr="00BA16AD" w:rsidRDefault="00E460DE">
            <w:pPr>
              <w:numPr>
                <w:ilvl w:val="0"/>
                <w:numId w:val="14"/>
              </w:numPr>
              <w:spacing w:after="1" w:line="271" w:lineRule="auto"/>
              <w:ind w:left="176" w:hanging="142"/>
              <w:jc w:val="left"/>
              <w:rPr>
                <w:rFonts w:ascii="Times New Roman" w:hAnsi="Times New Roman" w:cs="Times New Roman"/>
                <w:szCs w:val="20"/>
              </w:rPr>
            </w:pPr>
            <w:r w:rsidRPr="00BA16AD">
              <w:rPr>
                <w:rFonts w:ascii="Times New Roman" w:hAnsi="Times New Roman" w:cs="Times New Roman"/>
                <w:szCs w:val="20"/>
              </w:rPr>
              <w:t>Run routes planned to account for conditions.</w:t>
            </w:r>
            <w:r w:rsidRPr="00BA16AD">
              <w:rPr>
                <w:rFonts w:ascii="Times New Roman" w:eastAsia="Arial" w:hAnsi="Times New Roman" w:cs="Times New Roman"/>
                <w:szCs w:val="20"/>
              </w:rPr>
              <w:t xml:space="preserve"> </w:t>
            </w:r>
          </w:p>
          <w:p w14:paraId="35C49FE0" w14:textId="77777777" w:rsidR="00465FF4" w:rsidRPr="00BA16AD" w:rsidRDefault="00E460DE">
            <w:pPr>
              <w:numPr>
                <w:ilvl w:val="0"/>
                <w:numId w:val="14"/>
              </w:numPr>
              <w:spacing w:after="14"/>
              <w:ind w:left="176" w:hanging="142"/>
              <w:jc w:val="left"/>
              <w:rPr>
                <w:rFonts w:ascii="Times New Roman" w:hAnsi="Times New Roman" w:cs="Times New Roman"/>
                <w:szCs w:val="20"/>
              </w:rPr>
            </w:pPr>
            <w:r w:rsidRPr="00BA16AD">
              <w:rPr>
                <w:rFonts w:ascii="Times New Roman" w:hAnsi="Times New Roman" w:cs="Times New Roman"/>
                <w:szCs w:val="20"/>
              </w:rPr>
              <w:t xml:space="preserve">Care taken to avoid patches of ice. </w:t>
            </w:r>
            <w:r w:rsidRPr="00BA16AD">
              <w:rPr>
                <w:rFonts w:ascii="Times New Roman" w:eastAsia="Arial" w:hAnsi="Times New Roman" w:cs="Times New Roman"/>
                <w:szCs w:val="20"/>
              </w:rPr>
              <w:t xml:space="preserve"> </w:t>
            </w:r>
          </w:p>
          <w:p w14:paraId="53361A95" w14:textId="77777777" w:rsidR="00465FF4" w:rsidRPr="00BA16AD" w:rsidRDefault="00E460DE">
            <w:pPr>
              <w:numPr>
                <w:ilvl w:val="0"/>
                <w:numId w:val="14"/>
              </w:numPr>
              <w:ind w:left="176" w:hanging="142"/>
              <w:jc w:val="left"/>
              <w:rPr>
                <w:rFonts w:ascii="Times New Roman" w:hAnsi="Times New Roman" w:cs="Times New Roman"/>
                <w:szCs w:val="20"/>
              </w:rPr>
            </w:pPr>
            <w:r w:rsidRPr="00BA16AD">
              <w:rPr>
                <w:rFonts w:ascii="Times New Roman" w:hAnsi="Times New Roman" w:cs="Times New Roman"/>
                <w:szCs w:val="20"/>
              </w:rPr>
              <w:t>Runs cancelled at club level if conditions are considered dangerous.</w:t>
            </w: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5DA6A789" w14:textId="77777777" w:rsidR="00465FF4" w:rsidRPr="00BA16AD" w:rsidRDefault="00E460DE">
            <w:pPr>
              <w:ind w:right="39"/>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5D7611B4" w14:textId="77777777" w:rsidR="00465FF4" w:rsidRPr="00BA16AD" w:rsidRDefault="00E460DE">
            <w:pPr>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hAnsi="Times New Roman" w:cs="Times New Roman"/>
                <w:szCs w:val="20"/>
              </w:rPr>
              <w:t>.</w:t>
            </w: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1592058D" w14:textId="77777777" w:rsidR="00465FF4" w:rsidRPr="00BA16AD" w:rsidRDefault="00E460DE">
            <w:pPr>
              <w:ind w:right="38"/>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1DEBBFED"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782EA86F"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31009326"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r w:rsidR="00465FF4" w:rsidRPr="00BA16AD" w14:paraId="47CC56A7" w14:textId="77777777" w:rsidTr="00BA16AD">
        <w:tblPrEx>
          <w:tblCellMar>
            <w:top w:w="13" w:type="dxa"/>
            <w:left w:w="115" w:type="dxa"/>
            <w:right w:w="77" w:type="dxa"/>
          </w:tblCellMar>
        </w:tblPrEx>
        <w:trPr>
          <w:trHeight w:val="3172"/>
        </w:trPr>
        <w:tc>
          <w:tcPr>
            <w:tcW w:w="1412" w:type="dxa"/>
            <w:gridSpan w:val="2"/>
            <w:tcBorders>
              <w:top w:val="single" w:sz="4" w:space="0" w:color="000000"/>
              <w:left w:val="single" w:sz="4" w:space="0" w:color="000000"/>
              <w:bottom w:val="single" w:sz="4" w:space="0" w:color="000000"/>
              <w:right w:val="single" w:sz="4" w:space="0" w:color="000000"/>
            </w:tcBorders>
          </w:tcPr>
          <w:p w14:paraId="452AEDDB" w14:textId="77777777" w:rsidR="00465FF4" w:rsidRPr="00BA16AD" w:rsidRDefault="00E460DE">
            <w:pPr>
              <w:ind w:right="328"/>
              <w:jc w:val="left"/>
              <w:rPr>
                <w:rFonts w:ascii="Times New Roman" w:hAnsi="Times New Roman" w:cs="Times New Roman"/>
                <w:szCs w:val="20"/>
              </w:rPr>
            </w:pPr>
            <w:r w:rsidRPr="00BA16AD">
              <w:rPr>
                <w:rFonts w:ascii="Times New Roman" w:hAnsi="Times New Roman" w:cs="Times New Roman"/>
                <w:b/>
                <w:szCs w:val="20"/>
              </w:rPr>
              <w:lastRenderedPageBreak/>
              <w:t xml:space="preserve">Asthma </w:t>
            </w:r>
            <w:r w:rsidRPr="00BA16AD">
              <w:rPr>
                <w:rFonts w:ascii="Times New Roman" w:eastAsia="Arial" w:hAnsi="Times New Roman" w:cs="Times New Roman"/>
                <w:szCs w:val="20"/>
              </w:rPr>
              <w:t xml:space="preserve"> </w:t>
            </w:r>
            <w:r w:rsidRPr="00BA16AD">
              <w:rPr>
                <w:rFonts w:ascii="Times New Roman" w:hAnsi="Times New Roman" w:cs="Times New Roman"/>
                <w:b/>
                <w:szCs w:val="20"/>
              </w:rPr>
              <w:t>&amp; other medical conditions</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1AF3B304" w14:textId="77777777" w:rsidR="00465FF4" w:rsidRPr="00BA16AD" w:rsidRDefault="00E460DE">
            <w:pPr>
              <w:spacing w:line="250" w:lineRule="auto"/>
              <w:jc w:val="left"/>
              <w:rPr>
                <w:rFonts w:ascii="Times New Roman" w:hAnsi="Times New Roman" w:cs="Times New Roman"/>
                <w:szCs w:val="20"/>
              </w:rPr>
            </w:pPr>
            <w:r w:rsidRPr="00BA16AD">
              <w:rPr>
                <w:rFonts w:ascii="Times New Roman" w:hAnsi="Times New Roman" w:cs="Times New Roman"/>
                <w:szCs w:val="20"/>
              </w:rPr>
              <w:t xml:space="preserve">Runner suffers from asthma whilst on a group run, they </w:t>
            </w:r>
            <w:proofErr w:type="gramStart"/>
            <w:r w:rsidRPr="00BA16AD">
              <w:rPr>
                <w:rFonts w:ascii="Times New Roman" w:hAnsi="Times New Roman" w:cs="Times New Roman"/>
                <w:szCs w:val="20"/>
              </w:rPr>
              <w:t>have to</w:t>
            </w:r>
            <w:proofErr w:type="gramEnd"/>
            <w:r w:rsidRPr="00BA16AD">
              <w:rPr>
                <w:rFonts w:ascii="Times New Roman" w:hAnsi="Times New Roman" w:cs="Times New Roman"/>
                <w:szCs w:val="20"/>
              </w:rPr>
              <w:t xml:space="preserve"> rest and be accompanied home.</w:t>
            </w:r>
            <w:r w:rsidRPr="00BA16AD">
              <w:rPr>
                <w:rFonts w:ascii="Times New Roman" w:eastAsia="Arial" w:hAnsi="Times New Roman" w:cs="Times New Roman"/>
                <w:szCs w:val="20"/>
              </w:rPr>
              <w:t xml:space="preserve"> </w:t>
            </w:r>
          </w:p>
          <w:p w14:paraId="12276CBC"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Runner suffers a severe attack with breathing difficulties, chest tightness and possibly a rapid heart rate and cyanosis (blue lips) – requires immediate medical help (999). </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0D831854" w14:textId="77777777" w:rsidR="00465FF4" w:rsidRPr="00BA16AD" w:rsidRDefault="00E460DE">
            <w:pPr>
              <w:numPr>
                <w:ilvl w:val="0"/>
                <w:numId w:val="15"/>
              </w:numPr>
              <w:spacing w:after="22" w:line="251" w:lineRule="auto"/>
              <w:ind w:left="176" w:right="10" w:hanging="142"/>
              <w:jc w:val="left"/>
              <w:rPr>
                <w:rFonts w:ascii="Times New Roman" w:hAnsi="Times New Roman" w:cs="Times New Roman"/>
                <w:szCs w:val="20"/>
              </w:rPr>
            </w:pPr>
            <w:r w:rsidRPr="00BA16AD">
              <w:rPr>
                <w:rFonts w:ascii="Times New Roman" w:hAnsi="Times New Roman" w:cs="Times New Roman"/>
                <w:szCs w:val="20"/>
              </w:rPr>
              <w:t xml:space="preserve">Runners who have asthma and choose to run </w:t>
            </w:r>
            <w:proofErr w:type="gramStart"/>
            <w:r w:rsidRPr="00BA16AD">
              <w:rPr>
                <w:rFonts w:ascii="Times New Roman" w:hAnsi="Times New Roman" w:cs="Times New Roman"/>
                <w:szCs w:val="20"/>
              </w:rPr>
              <w:t>have to</w:t>
            </w:r>
            <w:proofErr w:type="gramEnd"/>
            <w:r w:rsidRPr="00BA16AD">
              <w:rPr>
                <w:rFonts w:ascii="Times New Roman" w:hAnsi="Times New Roman" w:cs="Times New Roman"/>
                <w:szCs w:val="20"/>
              </w:rPr>
              <w:t xml:space="preserve"> be responsible; to let run leader know if they are suffering AND to carry inhalers. </w:t>
            </w:r>
            <w:r w:rsidRPr="00BA16AD">
              <w:rPr>
                <w:rFonts w:ascii="Times New Roman" w:eastAsia="Arial" w:hAnsi="Times New Roman" w:cs="Times New Roman"/>
                <w:szCs w:val="20"/>
              </w:rPr>
              <w:t xml:space="preserve"> </w:t>
            </w:r>
          </w:p>
          <w:p w14:paraId="7949128C" w14:textId="77777777" w:rsidR="00465FF4" w:rsidRPr="00BA16AD" w:rsidRDefault="00E460DE">
            <w:pPr>
              <w:numPr>
                <w:ilvl w:val="0"/>
                <w:numId w:val="15"/>
              </w:numPr>
              <w:spacing w:line="256" w:lineRule="auto"/>
              <w:ind w:left="176" w:right="10" w:hanging="142"/>
              <w:jc w:val="left"/>
              <w:rPr>
                <w:rFonts w:ascii="Times New Roman" w:hAnsi="Times New Roman" w:cs="Times New Roman"/>
                <w:szCs w:val="20"/>
              </w:rPr>
            </w:pPr>
            <w:r w:rsidRPr="00BA16AD">
              <w:rPr>
                <w:rFonts w:ascii="Times New Roman" w:hAnsi="Times New Roman" w:cs="Times New Roman"/>
                <w:szCs w:val="20"/>
              </w:rPr>
              <w:t xml:space="preserve">Asthmatics will know they should not run if they are suffering badly or if they fear an asthma attack is imminent. </w:t>
            </w:r>
            <w:r w:rsidRPr="00BA16AD">
              <w:rPr>
                <w:rFonts w:ascii="Times New Roman" w:eastAsia="Arial" w:hAnsi="Times New Roman" w:cs="Times New Roman"/>
                <w:szCs w:val="20"/>
              </w:rPr>
              <w:t xml:space="preserve"> </w:t>
            </w:r>
          </w:p>
          <w:p w14:paraId="0359825E" w14:textId="77777777" w:rsidR="00465FF4" w:rsidRPr="00BA16AD" w:rsidRDefault="00E460DE">
            <w:pPr>
              <w:spacing w:line="250" w:lineRule="auto"/>
              <w:ind w:left="175" w:right="17"/>
              <w:jc w:val="left"/>
              <w:rPr>
                <w:rFonts w:ascii="Times New Roman" w:hAnsi="Times New Roman" w:cs="Times New Roman"/>
                <w:szCs w:val="20"/>
              </w:rPr>
            </w:pPr>
            <w:r w:rsidRPr="00BA16AD">
              <w:rPr>
                <w:rFonts w:ascii="Times New Roman" w:hAnsi="Times New Roman" w:cs="Times New Roman"/>
                <w:szCs w:val="20"/>
              </w:rPr>
              <w:t>Notes: The decision whether to run or not is left to the discretion of the individual - but they must accept that they run at their own risk.</w:t>
            </w:r>
            <w:r w:rsidRPr="00BA16AD">
              <w:rPr>
                <w:rFonts w:ascii="Times New Roman" w:eastAsia="Arial" w:hAnsi="Times New Roman" w:cs="Times New Roman"/>
                <w:szCs w:val="20"/>
              </w:rPr>
              <w:t xml:space="preserve"> </w:t>
            </w:r>
          </w:p>
          <w:p w14:paraId="1BEB0D38" w14:textId="77777777" w:rsidR="00465FF4" w:rsidRPr="00BA16AD" w:rsidRDefault="00E460DE">
            <w:pPr>
              <w:ind w:left="175"/>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C000"/>
          </w:tcPr>
          <w:p w14:paraId="2366D23F" w14:textId="77777777" w:rsidR="00465FF4" w:rsidRPr="00BA16AD" w:rsidRDefault="00E460DE">
            <w:pPr>
              <w:ind w:right="39"/>
              <w:jc w:val="center"/>
              <w:rPr>
                <w:rFonts w:ascii="Times New Roman" w:hAnsi="Times New Roman" w:cs="Times New Roman"/>
                <w:szCs w:val="20"/>
              </w:rPr>
            </w:pPr>
            <w:r w:rsidRPr="00BA16AD">
              <w:rPr>
                <w:rFonts w:ascii="Times New Roman" w:hAnsi="Times New Roman" w:cs="Times New Roman"/>
                <w:szCs w:val="20"/>
              </w:rPr>
              <w:t>M</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3A9C7781" w14:textId="77777777" w:rsidR="00465FF4" w:rsidRPr="00BA16AD" w:rsidRDefault="00E460DE">
            <w:pPr>
              <w:numPr>
                <w:ilvl w:val="0"/>
                <w:numId w:val="16"/>
              </w:numPr>
              <w:spacing w:line="272" w:lineRule="auto"/>
              <w:ind w:left="177" w:hanging="142"/>
              <w:jc w:val="left"/>
              <w:rPr>
                <w:rFonts w:ascii="Times New Roman" w:hAnsi="Times New Roman" w:cs="Times New Roman"/>
                <w:szCs w:val="20"/>
              </w:rPr>
            </w:pPr>
            <w:r w:rsidRPr="00BA16AD">
              <w:rPr>
                <w:rFonts w:ascii="Times New Roman" w:hAnsi="Times New Roman" w:cs="Times New Roman"/>
                <w:szCs w:val="20"/>
              </w:rPr>
              <w:t>Runners must be self-aware.</w:t>
            </w:r>
            <w:r w:rsidRPr="00BA16AD">
              <w:rPr>
                <w:rFonts w:ascii="Times New Roman" w:eastAsia="Arial" w:hAnsi="Times New Roman" w:cs="Times New Roman"/>
                <w:szCs w:val="20"/>
              </w:rPr>
              <w:t xml:space="preserve"> </w:t>
            </w:r>
          </w:p>
          <w:p w14:paraId="1FA167AE" w14:textId="77777777" w:rsidR="00465FF4" w:rsidRPr="00BA16AD" w:rsidRDefault="00E460DE">
            <w:pPr>
              <w:numPr>
                <w:ilvl w:val="0"/>
                <w:numId w:val="16"/>
              </w:numPr>
              <w:ind w:left="177" w:hanging="142"/>
              <w:jc w:val="left"/>
              <w:rPr>
                <w:rFonts w:ascii="Times New Roman" w:hAnsi="Times New Roman" w:cs="Times New Roman"/>
                <w:szCs w:val="20"/>
              </w:rPr>
            </w:pPr>
            <w:r w:rsidRPr="00BA16AD">
              <w:rPr>
                <w:rFonts w:ascii="Times New Roman" w:hAnsi="Times New Roman" w:cs="Times New Roman"/>
                <w:szCs w:val="20"/>
              </w:rPr>
              <w:t>Remind runners occasionally to notify run leader if a medical condition might affect them.</w:t>
            </w: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0E13538F" w14:textId="77777777" w:rsidR="00465FF4" w:rsidRPr="00BA16AD" w:rsidRDefault="00E460DE">
            <w:pPr>
              <w:ind w:right="38"/>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16794428"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 xml:space="preserve">LM </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453876A4" w14:textId="77777777" w:rsidR="00465FF4" w:rsidRPr="00BA16AD" w:rsidRDefault="00E460DE">
            <w:pPr>
              <w:spacing w:after="60" w:line="242" w:lineRule="auto"/>
              <w:jc w:val="left"/>
              <w:rPr>
                <w:rFonts w:ascii="Times New Roman" w:hAnsi="Times New Roman" w:cs="Times New Roman"/>
                <w:szCs w:val="20"/>
              </w:rPr>
            </w:pPr>
            <w:r w:rsidRPr="00BA16AD">
              <w:rPr>
                <w:rFonts w:ascii="Times New Roman" w:hAnsi="Times New Roman" w:cs="Times New Roman"/>
                <w:szCs w:val="20"/>
              </w:rPr>
              <w:t xml:space="preserve">In Code of </w:t>
            </w:r>
          </w:p>
          <w:p w14:paraId="222C4FB1"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 xml:space="preserve">Conduct </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18F9F22D" w14:textId="77777777" w:rsidR="00465FF4" w:rsidRPr="00BA16AD" w:rsidRDefault="00E460DE">
            <w:pPr>
              <w:jc w:val="left"/>
              <w:rPr>
                <w:rFonts w:ascii="Times New Roman" w:hAnsi="Times New Roman" w:cs="Times New Roman"/>
                <w:szCs w:val="20"/>
              </w:rPr>
            </w:pPr>
            <w:r w:rsidRPr="00BA16AD">
              <w:rPr>
                <w:rFonts w:ascii="Times New Roman" w:eastAsia="Arial" w:hAnsi="Times New Roman" w:cs="Times New Roman"/>
                <w:szCs w:val="20"/>
              </w:rPr>
              <w:t xml:space="preserve"> </w:t>
            </w:r>
          </w:p>
        </w:tc>
      </w:tr>
      <w:tr w:rsidR="00465FF4" w:rsidRPr="00BA16AD" w14:paraId="0F9E1CA8" w14:textId="77777777" w:rsidTr="00BA16AD">
        <w:tblPrEx>
          <w:tblCellMar>
            <w:top w:w="13" w:type="dxa"/>
            <w:left w:w="115" w:type="dxa"/>
            <w:right w:w="77" w:type="dxa"/>
          </w:tblCellMar>
        </w:tblPrEx>
        <w:trPr>
          <w:trHeight w:val="3171"/>
        </w:trPr>
        <w:tc>
          <w:tcPr>
            <w:tcW w:w="1412" w:type="dxa"/>
            <w:gridSpan w:val="2"/>
            <w:tcBorders>
              <w:top w:val="single" w:sz="4" w:space="0" w:color="000000"/>
              <w:left w:val="single" w:sz="4" w:space="0" w:color="000000"/>
              <w:bottom w:val="single" w:sz="4" w:space="0" w:color="000000"/>
              <w:right w:val="single" w:sz="4" w:space="0" w:color="000000"/>
            </w:tcBorders>
          </w:tcPr>
          <w:p w14:paraId="05252840" w14:textId="77777777" w:rsidR="00465FF4" w:rsidRPr="00BA16AD" w:rsidRDefault="00E460DE">
            <w:pPr>
              <w:ind w:right="10"/>
              <w:jc w:val="left"/>
              <w:rPr>
                <w:rFonts w:ascii="Times New Roman" w:hAnsi="Times New Roman" w:cs="Times New Roman"/>
                <w:szCs w:val="20"/>
              </w:rPr>
            </w:pPr>
            <w:r w:rsidRPr="00BA16AD">
              <w:rPr>
                <w:rFonts w:ascii="Times New Roman" w:hAnsi="Times New Roman" w:cs="Times New Roman"/>
                <w:b/>
                <w:szCs w:val="20"/>
              </w:rPr>
              <w:t>Running in the Dark</w:t>
            </w:r>
            <w:r w:rsidRPr="00BA16AD">
              <w:rPr>
                <w:rFonts w:ascii="Times New Roman" w:eastAsia="Arial" w:hAnsi="Times New Roman" w:cs="Times New Roman"/>
                <w:szCs w:val="20"/>
              </w:rPr>
              <w:t xml:space="preserve"> </w:t>
            </w:r>
          </w:p>
        </w:tc>
        <w:tc>
          <w:tcPr>
            <w:tcW w:w="2548" w:type="dxa"/>
            <w:tcBorders>
              <w:top w:val="single" w:sz="4" w:space="0" w:color="000000"/>
              <w:left w:val="single" w:sz="4" w:space="0" w:color="000000"/>
              <w:bottom w:val="single" w:sz="4" w:space="0" w:color="000000"/>
              <w:right w:val="single" w:sz="4" w:space="0" w:color="000000"/>
            </w:tcBorders>
          </w:tcPr>
          <w:p w14:paraId="7D85E215" w14:textId="77777777" w:rsidR="00465FF4" w:rsidRPr="00BA16AD" w:rsidRDefault="00E460DE">
            <w:pPr>
              <w:spacing w:line="254" w:lineRule="auto"/>
              <w:jc w:val="left"/>
              <w:rPr>
                <w:rFonts w:ascii="Times New Roman" w:hAnsi="Times New Roman" w:cs="Times New Roman"/>
                <w:szCs w:val="20"/>
              </w:rPr>
            </w:pPr>
            <w:r w:rsidRPr="00BA16AD">
              <w:rPr>
                <w:rFonts w:ascii="Times New Roman" w:hAnsi="Times New Roman" w:cs="Times New Roman"/>
                <w:szCs w:val="20"/>
              </w:rPr>
              <w:t>Runners fall or trip - unable to see obstructions/running surfaces.</w:t>
            </w:r>
            <w:r w:rsidRPr="00BA16AD">
              <w:rPr>
                <w:rFonts w:ascii="Times New Roman" w:eastAsia="Arial" w:hAnsi="Times New Roman" w:cs="Times New Roman"/>
                <w:szCs w:val="20"/>
              </w:rPr>
              <w:t xml:space="preserve"> </w:t>
            </w:r>
          </w:p>
          <w:p w14:paraId="143F40BC" w14:textId="77777777" w:rsidR="00465FF4" w:rsidRPr="00BA16AD" w:rsidRDefault="00E460DE">
            <w:pPr>
              <w:ind w:right="432"/>
              <w:jc w:val="left"/>
              <w:rPr>
                <w:rFonts w:ascii="Times New Roman" w:hAnsi="Times New Roman" w:cs="Times New Roman"/>
                <w:szCs w:val="20"/>
              </w:rPr>
            </w:pPr>
            <w:r w:rsidRPr="00BA16AD">
              <w:rPr>
                <w:rFonts w:ascii="Times New Roman" w:hAnsi="Times New Roman" w:cs="Times New Roman"/>
                <w:szCs w:val="20"/>
              </w:rPr>
              <w:t xml:space="preserve">Other road/trail users collide with runners resulting in potentially serious injury. </w:t>
            </w:r>
            <w:r w:rsidRPr="00BA16AD">
              <w:rPr>
                <w:rFonts w:ascii="Times New Roman" w:eastAsia="Arial" w:hAnsi="Times New Roman" w:cs="Times New Roman"/>
                <w:szCs w:val="20"/>
              </w:rPr>
              <w:t xml:space="preserve"> </w:t>
            </w:r>
            <w:r w:rsidRPr="00BA16AD">
              <w:rPr>
                <w:rFonts w:ascii="Times New Roman" w:hAnsi="Times New Roman" w:cs="Times New Roman"/>
                <w:szCs w:val="20"/>
              </w:rPr>
              <w:t>Runners in unfamiliar surroundings may be anxious about getting separated from the run group.</w:t>
            </w:r>
            <w:r w:rsidRPr="00BA16AD">
              <w:rPr>
                <w:rFonts w:ascii="Times New Roman" w:eastAsia="Arial" w:hAnsi="Times New Roman" w:cs="Times New Roman"/>
                <w:szCs w:val="20"/>
              </w:rP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59A31E93" w14:textId="77777777" w:rsidR="00465FF4" w:rsidRPr="00BA16AD" w:rsidRDefault="00E460DE">
            <w:pPr>
              <w:numPr>
                <w:ilvl w:val="0"/>
                <w:numId w:val="17"/>
              </w:numPr>
              <w:spacing w:after="1" w:line="271" w:lineRule="auto"/>
              <w:ind w:left="176" w:hanging="142"/>
              <w:jc w:val="left"/>
              <w:rPr>
                <w:rFonts w:ascii="Times New Roman" w:hAnsi="Times New Roman" w:cs="Times New Roman"/>
                <w:szCs w:val="20"/>
              </w:rPr>
            </w:pPr>
            <w:r w:rsidRPr="00BA16AD">
              <w:rPr>
                <w:rFonts w:ascii="Times New Roman" w:hAnsi="Times New Roman" w:cs="Times New Roman"/>
                <w:szCs w:val="20"/>
              </w:rPr>
              <w:t>Runners wear hi-vis clothing in low light or night runs.</w:t>
            </w:r>
            <w:r w:rsidRPr="00BA16AD">
              <w:rPr>
                <w:rFonts w:ascii="Times New Roman" w:eastAsia="Arial" w:hAnsi="Times New Roman" w:cs="Times New Roman"/>
                <w:szCs w:val="20"/>
              </w:rPr>
              <w:t xml:space="preserve"> </w:t>
            </w:r>
          </w:p>
          <w:p w14:paraId="61D8C2AB" w14:textId="77777777" w:rsidR="00465FF4" w:rsidRPr="00BA16AD" w:rsidRDefault="00E460DE">
            <w:pPr>
              <w:numPr>
                <w:ilvl w:val="0"/>
                <w:numId w:val="17"/>
              </w:numPr>
              <w:spacing w:after="14"/>
              <w:ind w:left="176" w:hanging="142"/>
              <w:jc w:val="left"/>
              <w:rPr>
                <w:rFonts w:ascii="Times New Roman" w:hAnsi="Times New Roman" w:cs="Times New Roman"/>
                <w:szCs w:val="20"/>
              </w:rPr>
            </w:pPr>
            <w:r w:rsidRPr="00BA16AD">
              <w:rPr>
                <w:rFonts w:ascii="Times New Roman" w:hAnsi="Times New Roman" w:cs="Times New Roman"/>
                <w:szCs w:val="20"/>
              </w:rPr>
              <w:t xml:space="preserve">Runners wear head or chest torches. </w:t>
            </w:r>
            <w:r w:rsidRPr="00BA16AD">
              <w:rPr>
                <w:rFonts w:ascii="Times New Roman" w:eastAsia="Arial" w:hAnsi="Times New Roman" w:cs="Times New Roman"/>
                <w:szCs w:val="20"/>
              </w:rPr>
              <w:t xml:space="preserve"> </w:t>
            </w:r>
          </w:p>
          <w:p w14:paraId="53B10F15" w14:textId="77777777" w:rsidR="00465FF4" w:rsidRPr="00BA16AD" w:rsidRDefault="00E460DE">
            <w:pPr>
              <w:numPr>
                <w:ilvl w:val="0"/>
                <w:numId w:val="17"/>
              </w:numPr>
              <w:spacing w:after="17" w:line="255" w:lineRule="auto"/>
              <w:ind w:left="176" w:hanging="142"/>
              <w:jc w:val="left"/>
              <w:rPr>
                <w:rFonts w:ascii="Times New Roman" w:hAnsi="Times New Roman" w:cs="Times New Roman"/>
                <w:szCs w:val="20"/>
              </w:rPr>
            </w:pPr>
            <w:r w:rsidRPr="00BA16AD">
              <w:rPr>
                <w:rFonts w:ascii="Times New Roman" w:hAnsi="Times New Roman" w:cs="Times New Roman"/>
                <w:szCs w:val="20"/>
              </w:rPr>
              <w:t>Winter evening run groups usually follow well-lit road routes and/or safer (more even) surfaces.</w:t>
            </w:r>
            <w:r w:rsidRPr="00BA16AD">
              <w:rPr>
                <w:rFonts w:ascii="Times New Roman" w:eastAsia="Arial" w:hAnsi="Times New Roman" w:cs="Times New Roman"/>
                <w:szCs w:val="20"/>
              </w:rPr>
              <w:t xml:space="preserve"> </w:t>
            </w:r>
          </w:p>
          <w:p w14:paraId="4A9C8739" w14:textId="77777777" w:rsidR="00465FF4" w:rsidRPr="00BA16AD" w:rsidRDefault="00E460DE">
            <w:pPr>
              <w:numPr>
                <w:ilvl w:val="0"/>
                <w:numId w:val="17"/>
              </w:numPr>
              <w:spacing w:after="3" w:line="269" w:lineRule="auto"/>
              <w:ind w:left="176" w:hanging="142"/>
              <w:jc w:val="left"/>
              <w:rPr>
                <w:rFonts w:ascii="Times New Roman" w:hAnsi="Times New Roman" w:cs="Times New Roman"/>
                <w:szCs w:val="20"/>
              </w:rPr>
            </w:pPr>
            <w:r w:rsidRPr="00BA16AD">
              <w:rPr>
                <w:rFonts w:ascii="Times New Roman" w:hAnsi="Times New Roman" w:cs="Times New Roman"/>
                <w:szCs w:val="20"/>
              </w:rPr>
              <w:t>Leaders plan off-road elements of routes before light fades.</w:t>
            </w:r>
            <w:r w:rsidRPr="00BA16AD">
              <w:rPr>
                <w:rFonts w:ascii="Times New Roman" w:eastAsia="Arial" w:hAnsi="Times New Roman" w:cs="Times New Roman"/>
                <w:szCs w:val="20"/>
              </w:rPr>
              <w:t xml:space="preserve"> </w:t>
            </w:r>
          </w:p>
          <w:p w14:paraId="71FC7371" w14:textId="77777777" w:rsidR="00465FF4" w:rsidRPr="00BA16AD" w:rsidRDefault="00E460DE">
            <w:pPr>
              <w:numPr>
                <w:ilvl w:val="0"/>
                <w:numId w:val="17"/>
              </w:numPr>
              <w:spacing w:after="19" w:line="257" w:lineRule="auto"/>
              <w:ind w:left="176" w:hanging="142"/>
              <w:jc w:val="left"/>
              <w:rPr>
                <w:rFonts w:ascii="Times New Roman" w:hAnsi="Times New Roman" w:cs="Times New Roman"/>
                <w:szCs w:val="20"/>
              </w:rPr>
            </w:pPr>
            <w:r w:rsidRPr="00BA16AD">
              <w:rPr>
                <w:rFonts w:ascii="Times New Roman" w:hAnsi="Times New Roman" w:cs="Times New Roman"/>
                <w:szCs w:val="20"/>
              </w:rPr>
              <w:t xml:space="preserve">Off-road runs are not undertaken in the dark </w:t>
            </w:r>
            <w:r w:rsidRPr="00BA16AD">
              <w:rPr>
                <w:rFonts w:ascii="Times New Roman" w:hAnsi="Times New Roman" w:cs="Times New Roman"/>
                <w:i/>
                <w:szCs w:val="20"/>
              </w:rPr>
              <w:t>unless</w:t>
            </w:r>
            <w:r w:rsidRPr="00BA16AD">
              <w:rPr>
                <w:rFonts w:ascii="Times New Roman" w:hAnsi="Times New Roman" w:cs="Times New Roman"/>
                <w:szCs w:val="20"/>
              </w:rPr>
              <w:t xml:space="preserve"> they have been risk-assessed by the run leader. </w:t>
            </w:r>
            <w:r w:rsidRPr="00BA16AD">
              <w:rPr>
                <w:rFonts w:ascii="Times New Roman" w:eastAsia="Arial" w:hAnsi="Times New Roman" w:cs="Times New Roman"/>
                <w:szCs w:val="20"/>
              </w:rPr>
              <w:t xml:space="preserve"> </w:t>
            </w:r>
          </w:p>
          <w:p w14:paraId="7CE598CE" w14:textId="77777777" w:rsidR="00465FF4" w:rsidRPr="00BA16AD" w:rsidRDefault="00E460DE">
            <w:pPr>
              <w:ind w:left="175"/>
              <w:jc w:val="left"/>
              <w:rPr>
                <w:rFonts w:ascii="Times New Roman" w:hAnsi="Times New Roman" w:cs="Times New Roman"/>
                <w:szCs w:val="20"/>
              </w:rPr>
            </w:pPr>
            <w:r w:rsidRPr="00BA16AD">
              <w:rPr>
                <w:rFonts w:ascii="Times New Roman" w:eastAsia="Arial" w:hAnsi="Times New Roman" w:cs="Times New Roman"/>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00B050"/>
          </w:tcPr>
          <w:p w14:paraId="0F240043" w14:textId="77777777" w:rsidR="00465FF4" w:rsidRPr="00BA16AD" w:rsidRDefault="00E460DE">
            <w:pPr>
              <w:ind w:right="39"/>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868" w:type="dxa"/>
            <w:gridSpan w:val="3"/>
            <w:tcBorders>
              <w:top w:val="single" w:sz="4" w:space="0" w:color="000000"/>
              <w:left w:val="single" w:sz="4" w:space="0" w:color="000000"/>
              <w:bottom w:val="single" w:sz="4" w:space="0" w:color="000000"/>
              <w:right w:val="single" w:sz="4" w:space="0" w:color="000000"/>
            </w:tcBorders>
          </w:tcPr>
          <w:p w14:paraId="732AD3B1" w14:textId="77777777" w:rsidR="00465FF4" w:rsidRPr="00BA16AD" w:rsidRDefault="00E460DE">
            <w:pPr>
              <w:ind w:left="177" w:hanging="142"/>
              <w:jc w:val="left"/>
              <w:rPr>
                <w:rFonts w:ascii="Times New Roman" w:hAnsi="Times New Roman" w:cs="Times New Roman"/>
                <w:szCs w:val="20"/>
              </w:rPr>
            </w:pPr>
            <w:r w:rsidRPr="00BA16AD">
              <w:rPr>
                <w:rFonts w:ascii="Times New Roman" w:eastAsia="Arial" w:hAnsi="Times New Roman" w:cs="Times New Roman"/>
                <w:szCs w:val="20"/>
              </w:rPr>
              <w:t xml:space="preserve">● </w:t>
            </w:r>
            <w:r w:rsidRPr="00BA16AD">
              <w:rPr>
                <w:rFonts w:ascii="Times New Roman" w:hAnsi="Times New Roman" w:cs="Times New Roman"/>
                <w:szCs w:val="20"/>
              </w:rPr>
              <w:t xml:space="preserve">N/A Runners must be </w:t>
            </w:r>
            <w:proofErr w:type="spellStart"/>
            <w:r w:rsidRPr="00BA16AD">
              <w:rPr>
                <w:rFonts w:ascii="Times New Roman" w:hAnsi="Times New Roman" w:cs="Times New Roman"/>
                <w:szCs w:val="20"/>
              </w:rPr>
              <w:t>selfaware</w:t>
            </w:r>
            <w:proofErr w:type="spellEnd"/>
            <w:r w:rsidRPr="00BA16AD">
              <w:rPr>
                <w:rFonts w:ascii="Times New Roman" w:hAnsi="Times New Roman" w:cs="Times New Roman"/>
                <w:szCs w:val="20"/>
              </w:rPr>
              <w:t>.</w:t>
            </w:r>
            <w:r w:rsidRPr="00BA16AD">
              <w:rPr>
                <w:rFonts w:ascii="Times New Roman" w:eastAsia="Arial" w:hAnsi="Times New Roman" w:cs="Times New Roman"/>
                <w:szCs w:val="20"/>
              </w:rPr>
              <w:t xml:space="preserve"> </w:t>
            </w:r>
          </w:p>
        </w:tc>
        <w:tc>
          <w:tcPr>
            <w:tcW w:w="967" w:type="dxa"/>
            <w:tcBorders>
              <w:top w:val="single" w:sz="4" w:space="0" w:color="000000"/>
              <w:left w:val="single" w:sz="4" w:space="0" w:color="000000"/>
              <w:bottom w:val="single" w:sz="4" w:space="0" w:color="000000"/>
              <w:right w:val="single" w:sz="4" w:space="0" w:color="000000"/>
            </w:tcBorders>
            <w:shd w:val="clear" w:color="auto" w:fill="00B050"/>
          </w:tcPr>
          <w:p w14:paraId="4D0826D6" w14:textId="77777777" w:rsidR="00465FF4" w:rsidRPr="00BA16AD" w:rsidRDefault="00E460DE">
            <w:pPr>
              <w:ind w:right="38"/>
              <w:jc w:val="center"/>
              <w:rPr>
                <w:rFonts w:ascii="Times New Roman" w:hAnsi="Times New Roman" w:cs="Times New Roman"/>
                <w:szCs w:val="20"/>
              </w:rPr>
            </w:pPr>
            <w:r w:rsidRPr="00BA16AD">
              <w:rPr>
                <w:rFonts w:ascii="Times New Roman" w:hAnsi="Times New Roman" w:cs="Times New Roman"/>
                <w:szCs w:val="20"/>
              </w:rPr>
              <w:t>L</w:t>
            </w:r>
            <w:r w:rsidRPr="00BA16AD">
              <w:rPr>
                <w:rFonts w:ascii="Times New Roman" w:eastAsia="Arial" w:hAnsi="Times New Roman" w:cs="Times New Roman"/>
                <w:szCs w:val="20"/>
              </w:rPr>
              <w:t xml:space="preserve"> </w:t>
            </w:r>
          </w:p>
        </w:tc>
        <w:tc>
          <w:tcPr>
            <w:tcW w:w="1027" w:type="dxa"/>
            <w:gridSpan w:val="2"/>
            <w:tcBorders>
              <w:top w:val="single" w:sz="4" w:space="0" w:color="000000"/>
              <w:left w:val="single" w:sz="4" w:space="0" w:color="000000"/>
              <w:bottom w:val="single" w:sz="4" w:space="0" w:color="000000"/>
              <w:right w:val="single" w:sz="4" w:space="0" w:color="000000"/>
            </w:tcBorders>
          </w:tcPr>
          <w:p w14:paraId="4CC6AB32" w14:textId="77777777" w:rsidR="00465FF4" w:rsidRPr="00BA16AD" w:rsidRDefault="00E460DE">
            <w:pPr>
              <w:ind w:left="1"/>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020" w:type="dxa"/>
            <w:gridSpan w:val="2"/>
            <w:tcBorders>
              <w:top w:val="single" w:sz="4" w:space="0" w:color="000000"/>
              <w:left w:val="single" w:sz="4" w:space="0" w:color="000000"/>
              <w:bottom w:val="single" w:sz="4" w:space="0" w:color="000000"/>
              <w:right w:val="single" w:sz="4" w:space="0" w:color="000000"/>
            </w:tcBorders>
          </w:tcPr>
          <w:p w14:paraId="7CA273A1"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14:paraId="7F3AD8DA" w14:textId="77777777" w:rsidR="00465FF4" w:rsidRPr="00BA16AD" w:rsidRDefault="00E460DE">
            <w:pPr>
              <w:jc w:val="left"/>
              <w:rPr>
                <w:rFonts w:ascii="Times New Roman" w:hAnsi="Times New Roman" w:cs="Times New Roman"/>
                <w:szCs w:val="20"/>
              </w:rPr>
            </w:pPr>
            <w:r w:rsidRPr="00BA16AD">
              <w:rPr>
                <w:rFonts w:ascii="Times New Roman" w:hAnsi="Times New Roman" w:cs="Times New Roman"/>
                <w:szCs w:val="20"/>
              </w:rPr>
              <w:t>N/A</w:t>
            </w:r>
            <w:r w:rsidRPr="00BA16AD">
              <w:rPr>
                <w:rFonts w:ascii="Times New Roman" w:eastAsia="Arial" w:hAnsi="Times New Roman" w:cs="Times New Roman"/>
                <w:szCs w:val="20"/>
              </w:rPr>
              <w:t xml:space="preserve"> </w:t>
            </w:r>
          </w:p>
        </w:tc>
      </w:tr>
    </w:tbl>
    <w:p w14:paraId="3FBE1D71" w14:textId="77777777" w:rsidR="00465FF4" w:rsidRPr="00BA16AD" w:rsidRDefault="00E460DE">
      <w:pPr>
        <w:jc w:val="both"/>
        <w:rPr>
          <w:rFonts w:ascii="Times New Roman" w:hAnsi="Times New Roman" w:cs="Times New Roman"/>
          <w:szCs w:val="20"/>
        </w:rPr>
      </w:pPr>
      <w:r w:rsidRPr="00BA16AD">
        <w:rPr>
          <w:rFonts w:ascii="Times New Roman" w:eastAsia="Arial" w:hAnsi="Times New Roman" w:cs="Times New Roman"/>
          <w:szCs w:val="20"/>
        </w:rPr>
        <w:t xml:space="preserve"> </w:t>
      </w:r>
    </w:p>
    <w:sectPr w:rsidR="00465FF4" w:rsidRPr="00BA16AD">
      <w:headerReference w:type="even" r:id="rId8"/>
      <w:headerReference w:type="default" r:id="rId9"/>
      <w:footerReference w:type="even" r:id="rId10"/>
      <w:footerReference w:type="default" r:id="rId11"/>
      <w:headerReference w:type="first" r:id="rId12"/>
      <w:footerReference w:type="first" r:id="rId13"/>
      <w:pgSz w:w="15840" w:h="12240" w:orient="landscape"/>
      <w:pgMar w:top="721" w:right="1917" w:bottom="761" w:left="720" w:header="370" w:footer="7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B1EF" w14:textId="77777777" w:rsidR="00E469AD" w:rsidRDefault="00E460DE">
      <w:pPr>
        <w:spacing w:line="240" w:lineRule="auto"/>
      </w:pPr>
      <w:r>
        <w:separator/>
      </w:r>
    </w:p>
  </w:endnote>
  <w:endnote w:type="continuationSeparator" w:id="0">
    <w:p w14:paraId="28D933F4" w14:textId="77777777" w:rsidR="00E469AD" w:rsidRDefault="00E4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0B58" w14:textId="4B532AAC" w:rsidR="00465FF4" w:rsidRDefault="00E460DE">
    <w:pPr>
      <w:tabs>
        <w:tab w:val="center" w:pos="2443"/>
        <w:tab w:val="center" w:pos="9361"/>
        <w:tab w:val="center" w:pos="10081"/>
        <w:tab w:val="center" w:pos="10801"/>
        <w:tab w:val="center" w:pos="11522"/>
        <w:tab w:val="center" w:pos="12242"/>
        <w:tab w:val="right" w:pos="13923"/>
      </w:tabs>
      <w:ind w:right="-720"/>
      <w:jc w:val="left"/>
    </w:pPr>
    <w:r>
      <w:rPr>
        <w:sz w:val="22"/>
      </w:rPr>
      <w:tab/>
    </w:r>
    <w:r w:rsidR="0037133E">
      <w:t>Market Drayton</w:t>
    </w:r>
    <w:r>
      <w:t xml:space="preserve"> Runners Risk Assessment – Run Groups – V1 (revised)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t xml:space="preserve"> of </w:t>
    </w:r>
    <w:fldSimple w:instr=" NUMPAGES   \* MERGEFORMAT ">
      <w:r>
        <w:rPr>
          <w:rFonts w:ascii="Arial" w:eastAsia="Arial" w:hAnsi="Arial" w:cs="Arial"/>
          <w:sz w:val="24"/>
        </w:rPr>
        <w:t>4</w:t>
      </w:r>
    </w:fldSimple>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CD3F" w14:textId="4197B5EE" w:rsidR="00465FF4" w:rsidRDefault="00E460DE">
    <w:pPr>
      <w:tabs>
        <w:tab w:val="center" w:pos="2443"/>
        <w:tab w:val="center" w:pos="9361"/>
        <w:tab w:val="center" w:pos="10081"/>
        <w:tab w:val="center" w:pos="10801"/>
        <w:tab w:val="center" w:pos="11522"/>
        <w:tab w:val="center" w:pos="12242"/>
        <w:tab w:val="right" w:pos="13923"/>
      </w:tabs>
      <w:ind w:right="-720"/>
      <w:jc w:val="lef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BF57" w14:textId="47230F68" w:rsidR="00465FF4" w:rsidRDefault="0037133E">
    <w:pPr>
      <w:tabs>
        <w:tab w:val="center" w:pos="9361"/>
        <w:tab w:val="center" w:pos="10081"/>
        <w:tab w:val="center" w:pos="10801"/>
        <w:tab w:val="center" w:pos="11522"/>
      </w:tabs>
      <w:jc w:val="left"/>
    </w:pPr>
    <w:r>
      <w:t>Market Drayton</w:t>
    </w:r>
    <w:r w:rsidR="00E460DE">
      <w:t xml:space="preserve"> Runners Risk Assessment – Run Groups – </w:t>
    </w:r>
    <w:r w:rsidR="00E460DE">
      <w:tab/>
      <w:t xml:space="preserve"> </w:t>
    </w:r>
    <w:r w:rsidR="00E460DE">
      <w:tab/>
      <w:t xml:space="preserve"> </w:t>
    </w:r>
    <w:r w:rsidR="00E460DE">
      <w:tab/>
      <w:t xml:space="preserve"> </w:t>
    </w:r>
    <w:r w:rsidR="00E460D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D80A" w14:textId="77777777" w:rsidR="00E469AD" w:rsidRDefault="00E460DE">
      <w:pPr>
        <w:spacing w:line="240" w:lineRule="auto"/>
      </w:pPr>
      <w:r>
        <w:separator/>
      </w:r>
    </w:p>
  </w:footnote>
  <w:footnote w:type="continuationSeparator" w:id="0">
    <w:p w14:paraId="4C667C1A" w14:textId="77777777" w:rsidR="00E469AD" w:rsidRDefault="00E46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A8C" w14:textId="77777777" w:rsidR="00465FF4" w:rsidRDefault="00E460DE">
    <w:pPr>
      <w:jc w:val="left"/>
    </w:pPr>
    <w:r>
      <w:rPr>
        <w:noProof/>
      </w:rPr>
      <w:drawing>
        <wp:anchor distT="0" distB="0" distL="114300" distR="114300" simplePos="0" relativeHeight="251658240" behindDoc="0" locked="0" layoutInCell="1" allowOverlap="0" wp14:anchorId="5D8C756B" wp14:editId="70817E15">
          <wp:simplePos x="0" y="0"/>
          <wp:positionH relativeFrom="page">
            <wp:posOffset>8724900</wp:posOffset>
          </wp:positionH>
          <wp:positionV relativeFrom="page">
            <wp:posOffset>234950</wp:posOffset>
          </wp:positionV>
          <wp:extent cx="563880" cy="704850"/>
          <wp:effectExtent l="0" t="0" r="0" b="0"/>
          <wp:wrapSquare wrapText="bothSides"/>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1"/>
                  <a:stretch>
                    <a:fillRect/>
                  </a:stretch>
                </pic:blipFill>
                <pic:spPr>
                  <a:xfrm>
                    <a:off x="0" y="0"/>
                    <a:ext cx="563880" cy="704850"/>
                  </a:xfrm>
                  <a:prstGeom prst="rect">
                    <a:avLst/>
                  </a:prstGeom>
                </pic:spPr>
              </pic:pic>
            </a:graphicData>
          </a:graphic>
        </wp:anchor>
      </w:drawing>
    </w:r>
    <w:r>
      <w:rPr>
        <w:rFonts w:ascii="Arial" w:eastAsia="Arial" w:hAnsi="Arial" w:cs="Arial"/>
        <w:b/>
        <w:sz w:val="36"/>
      </w:rPr>
      <w:t>Risk Assessment: Run Group Participants</w:t>
    </w:r>
    <w:r>
      <w:rPr>
        <w:rFonts w:ascii="Arial" w:eastAsia="Arial" w:hAnsi="Arial" w:cs="Arial"/>
        <w:sz w:val="36"/>
        <w:vertAlign w:val="subscript"/>
      </w:rPr>
      <w:t xml:space="preserve"> </w:t>
    </w:r>
  </w:p>
  <w:p w14:paraId="190AC49A" w14:textId="77777777" w:rsidR="00465FF4" w:rsidRDefault="00E460DE">
    <w:pPr>
      <w:jc w:val="left"/>
    </w:pPr>
    <w:r>
      <w:rPr>
        <w:rFonts w:ascii="Arial" w:eastAsia="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217B" w14:textId="4ED37669" w:rsidR="00465FF4" w:rsidRDefault="00E460DE">
    <w:pPr>
      <w:jc w:val="left"/>
    </w:pPr>
    <w:r>
      <w:rPr>
        <w:rFonts w:ascii="Arial" w:eastAsia="Arial" w:hAnsi="Arial" w:cs="Arial"/>
        <w:b/>
        <w:sz w:val="36"/>
      </w:rPr>
      <w:t>Risk Assessment: Run Group Participants</w:t>
    </w:r>
    <w:r>
      <w:rPr>
        <w:rFonts w:ascii="Arial" w:eastAsia="Arial" w:hAnsi="Arial" w:cs="Arial"/>
        <w:sz w:val="36"/>
        <w:vertAlign w:val="subscript"/>
      </w:rPr>
      <w:t xml:space="preserve"> </w:t>
    </w:r>
    <w:r w:rsidR="002A327B">
      <w:rPr>
        <w:rFonts w:ascii="Arial" w:eastAsia="Arial" w:hAnsi="Arial" w:cs="Arial"/>
        <w:sz w:val="36"/>
        <w:vertAlign w:val="subscript"/>
      </w:rPr>
      <w:t xml:space="preserve">                                                                         </w:t>
    </w:r>
    <w:r w:rsidR="002A327B">
      <w:rPr>
        <w:noProof/>
      </w:rPr>
      <w:drawing>
        <wp:inline distT="0" distB="0" distL="0" distR="0" wp14:anchorId="19F6BF73" wp14:editId="2EF86788">
          <wp:extent cx="734089" cy="734089"/>
          <wp:effectExtent l="0" t="0" r="8890" b="889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34089" cy="734089"/>
                  </a:xfrm>
                  <a:prstGeom prst="rect">
                    <a:avLst/>
                  </a:prstGeom>
                  <a:noFill/>
                  <a:ln>
                    <a:noFill/>
                  </a:ln>
                </pic:spPr>
              </pic:pic>
            </a:graphicData>
          </a:graphic>
        </wp:inline>
      </w:drawing>
    </w:r>
  </w:p>
  <w:p w14:paraId="0BCF2F6C" w14:textId="77777777" w:rsidR="00465FF4" w:rsidRDefault="00E460DE">
    <w:pPr>
      <w:jc w:val="left"/>
    </w:pPr>
    <w:r>
      <w:rPr>
        <w:rFonts w:ascii="Arial" w:eastAsia="Arial" w:hAnsi="Arial" w:cs="Arial"/>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8419" w14:textId="1378B893" w:rsidR="004D036B" w:rsidRDefault="004D036B" w:rsidP="004D036B">
    <w:pPr>
      <w:pStyle w:val="Header"/>
      <w:tabs>
        <w:tab w:val="clear" w:pos="4513"/>
        <w:tab w:val="clear" w:pos="9026"/>
        <w:tab w:val="right" w:pos="13203"/>
      </w:tabs>
      <w:jc w:val="left"/>
      <w:rPr>
        <w:rFonts w:asciiTheme="majorHAnsi" w:hAnsiTheme="majorHAnsi" w:cstheme="majorHAnsi"/>
        <w:b/>
        <w:bCs/>
        <w:color w:val="404040" w:themeColor="text1" w:themeTint="BF"/>
        <w:sz w:val="32"/>
        <w:szCs w:val="32"/>
      </w:rPr>
    </w:pPr>
    <w:r w:rsidRPr="000A6BA4">
      <w:rPr>
        <w:b/>
        <w:bCs/>
        <w:noProof/>
        <w:sz w:val="32"/>
        <w:szCs w:val="32"/>
      </w:rPr>
      <w:drawing>
        <wp:anchor distT="0" distB="0" distL="114300" distR="114300" simplePos="0" relativeHeight="251660288" behindDoc="1" locked="0" layoutInCell="1" allowOverlap="1" wp14:anchorId="20808DFF" wp14:editId="331D29FE">
          <wp:simplePos x="0" y="0"/>
          <wp:positionH relativeFrom="margin">
            <wp:posOffset>8101330</wp:posOffset>
          </wp:positionH>
          <wp:positionV relativeFrom="topMargin">
            <wp:posOffset>156210</wp:posOffset>
          </wp:positionV>
          <wp:extent cx="1132402" cy="430530"/>
          <wp:effectExtent l="0" t="0" r="0" b="7620"/>
          <wp:wrapNone/>
          <wp:docPr id="1" name="Picture 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402"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025D">
      <w:rPr>
        <w:rFonts w:asciiTheme="majorHAnsi" w:hAnsiTheme="majorHAnsi" w:cstheme="majorHAnsi"/>
        <w:b/>
        <w:bCs/>
        <w:color w:val="404040" w:themeColor="text1" w:themeTint="BF"/>
        <w:sz w:val="32"/>
        <w:szCs w:val="32"/>
      </w:rPr>
      <w:t>Market Drayton</w:t>
    </w:r>
    <w:r>
      <w:rPr>
        <w:rFonts w:asciiTheme="majorHAnsi" w:hAnsiTheme="majorHAnsi" w:cstheme="majorHAnsi"/>
        <w:b/>
        <w:bCs/>
        <w:color w:val="404040" w:themeColor="text1" w:themeTint="BF"/>
        <w:sz w:val="32"/>
        <w:szCs w:val="32"/>
      </w:rPr>
      <w:t xml:space="preserve"> </w:t>
    </w:r>
    <w:r w:rsidRPr="001D025D">
      <w:rPr>
        <w:rFonts w:asciiTheme="majorHAnsi" w:hAnsiTheme="majorHAnsi" w:cstheme="majorHAnsi"/>
        <w:b/>
        <w:bCs/>
        <w:color w:val="404040" w:themeColor="text1" w:themeTint="BF"/>
        <w:sz w:val="32"/>
        <w:szCs w:val="32"/>
      </w:rPr>
      <w:t>Running Club</w:t>
    </w:r>
    <w:r>
      <w:rPr>
        <w:rFonts w:asciiTheme="majorHAnsi" w:hAnsiTheme="majorHAnsi" w:cstheme="majorHAnsi"/>
        <w:b/>
        <w:bCs/>
        <w:color w:val="404040" w:themeColor="text1" w:themeTint="BF"/>
        <w:sz w:val="32"/>
        <w:szCs w:val="32"/>
      </w:rPr>
      <w:tab/>
    </w:r>
  </w:p>
  <w:p w14:paraId="65592E07" w14:textId="77777777" w:rsidR="004D036B" w:rsidRDefault="004D0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AE5"/>
    <w:multiLevelType w:val="hybridMultilevel"/>
    <w:tmpl w:val="54B6472E"/>
    <w:lvl w:ilvl="0" w:tplc="FE9ADED8">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CCF56C">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6C9052">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3EC254">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4AF13A">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BAFDCC">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06220C">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FCD090">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A67CE4">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A5595"/>
    <w:multiLevelType w:val="hybridMultilevel"/>
    <w:tmpl w:val="D8AA7FD6"/>
    <w:lvl w:ilvl="0" w:tplc="C1F21164">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B25646">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0A84EC">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A2645C">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98A226">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3A30A6">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92CFA0">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A0A812">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B889EE">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6E7932"/>
    <w:multiLevelType w:val="hybridMultilevel"/>
    <w:tmpl w:val="83E21412"/>
    <w:lvl w:ilvl="0" w:tplc="52E8FB60">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80E7E4">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C4886E">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44B6A0">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623A8">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90D20E">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4474A6">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2E3B0A">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58C12A">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A052B4"/>
    <w:multiLevelType w:val="hybridMultilevel"/>
    <w:tmpl w:val="F490BC2C"/>
    <w:lvl w:ilvl="0" w:tplc="7F58E942">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74D314">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52F082">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22852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00CBC8">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C66926">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461AB2">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3ECAB0">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D86344">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A24494"/>
    <w:multiLevelType w:val="hybridMultilevel"/>
    <w:tmpl w:val="2E5CEA1A"/>
    <w:lvl w:ilvl="0" w:tplc="A89A8E5C">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E58A">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C4ED8E">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82D5C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AAB9C">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2C36F2">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189ADA">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C098CC">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ACC65E">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992D1F"/>
    <w:multiLevelType w:val="hybridMultilevel"/>
    <w:tmpl w:val="7DF468AA"/>
    <w:lvl w:ilvl="0" w:tplc="D0E2F18C">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9C4C84">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FCA49A">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4A17CA">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96470E">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2003E6">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C6E460">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C2DD8">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EC0C18">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5851C6D"/>
    <w:multiLevelType w:val="hybridMultilevel"/>
    <w:tmpl w:val="776A7AE8"/>
    <w:lvl w:ilvl="0" w:tplc="A9989C96">
      <w:start w:val="1"/>
      <w:numFmt w:val="bullet"/>
      <w:lvlText w:val="●"/>
      <w:lvlJc w:val="left"/>
      <w:pPr>
        <w:ind w:left="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62FD4">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14345C">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C8A60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4DA2C">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E830D6">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1AFEA0">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6D104">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BC80C8">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E02B92"/>
    <w:multiLevelType w:val="hybridMultilevel"/>
    <w:tmpl w:val="941A3614"/>
    <w:lvl w:ilvl="0" w:tplc="E6969938">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9EBB48">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B2A36C">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7ACA66">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58A30A">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D00DBC">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40097E">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2C1EA">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0CFBB0">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A74F0A"/>
    <w:multiLevelType w:val="hybridMultilevel"/>
    <w:tmpl w:val="CB4EE892"/>
    <w:lvl w:ilvl="0" w:tplc="D3C4C370">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62A612">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52DE32">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1EA49A">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CE2D76">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20D704">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EF1CE">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66B3AA">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FAC74A">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470F0F"/>
    <w:multiLevelType w:val="hybridMultilevel"/>
    <w:tmpl w:val="AC56037A"/>
    <w:lvl w:ilvl="0" w:tplc="DA9881D8">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D444AA">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B44530">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1019A6">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4AC60E">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F0E734">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9C0BA2">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8ACCC6">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B6D7A0">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8429BA"/>
    <w:multiLevelType w:val="hybridMultilevel"/>
    <w:tmpl w:val="2096A0E6"/>
    <w:lvl w:ilvl="0" w:tplc="263C4DCC">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AC5A6">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62BCAC">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98D206">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EE5FA">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60943C">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B6AE98">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0E552">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448AF2">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9B31CC"/>
    <w:multiLevelType w:val="hybridMultilevel"/>
    <w:tmpl w:val="5D807BBA"/>
    <w:lvl w:ilvl="0" w:tplc="0A220B16">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0843CA">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46A194">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481A4A">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52406C">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E2CD32">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25CCC">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8A69E0">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8819A8">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E96E62"/>
    <w:multiLevelType w:val="hybridMultilevel"/>
    <w:tmpl w:val="DE003B1A"/>
    <w:lvl w:ilvl="0" w:tplc="BDB440C4">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2CC66E">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D23F8C">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1079A8">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B07F9E">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5043E2">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3ECE92">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C06D2">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5AFA84">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5725F0C"/>
    <w:multiLevelType w:val="hybridMultilevel"/>
    <w:tmpl w:val="41B08B42"/>
    <w:lvl w:ilvl="0" w:tplc="0338D0F8">
      <w:start w:val="1"/>
      <w:numFmt w:val="bullet"/>
      <w:lvlText w:val="●"/>
      <w:lvlJc w:val="left"/>
      <w:pPr>
        <w:ind w:left="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D87B08">
      <w:start w:val="1"/>
      <w:numFmt w:val="bullet"/>
      <w:lvlText w:val="o"/>
      <w:lvlJc w:val="left"/>
      <w:pPr>
        <w:ind w:left="1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040434">
      <w:start w:val="1"/>
      <w:numFmt w:val="bullet"/>
      <w:lvlText w:val="▪"/>
      <w:lvlJc w:val="left"/>
      <w:pPr>
        <w:ind w:left="1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32B470">
      <w:start w:val="1"/>
      <w:numFmt w:val="bullet"/>
      <w:lvlText w:val="•"/>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9A5FB2">
      <w:start w:val="1"/>
      <w:numFmt w:val="bullet"/>
      <w:lvlText w:val="o"/>
      <w:lvlJc w:val="left"/>
      <w:pPr>
        <w:ind w:left="3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3865DC">
      <w:start w:val="1"/>
      <w:numFmt w:val="bullet"/>
      <w:lvlText w:val="▪"/>
      <w:lvlJc w:val="left"/>
      <w:pPr>
        <w:ind w:left="4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92A5F2">
      <w:start w:val="1"/>
      <w:numFmt w:val="bullet"/>
      <w:lvlText w:val="•"/>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CA480">
      <w:start w:val="1"/>
      <w:numFmt w:val="bullet"/>
      <w:lvlText w:val="o"/>
      <w:lvlJc w:val="left"/>
      <w:pPr>
        <w:ind w:left="5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08B3EC">
      <w:start w:val="1"/>
      <w:numFmt w:val="bullet"/>
      <w:lvlText w:val="▪"/>
      <w:lvlJc w:val="left"/>
      <w:pPr>
        <w:ind w:left="6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6DC2D00"/>
    <w:multiLevelType w:val="hybridMultilevel"/>
    <w:tmpl w:val="44DC0604"/>
    <w:lvl w:ilvl="0" w:tplc="023878B0">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985050">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92ABBE">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6ABDFE">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9A12F0">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800E0A">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EADC56">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3AFB90">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06FED0">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05664E"/>
    <w:multiLevelType w:val="hybridMultilevel"/>
    <w:tmpl w:val="0EA4F324"/>
    <w:lvl w:ilvl="0" w:tplc="644A090E">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0077E">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DA68DC">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E859E8">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641C46">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C08CDE">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94FD16">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3C6586">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A6CFC8">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FA94987"/>
    <w:multiLevelType w:val="hybridMultilevel"/>
    <w:tmpl w:val="262A7DBE"/>
    <w:lvl w:ilvl="0" w:tplc="81E0FAC0">
      <w:start w:val="1"/>
      <w:numFmt w:val="bullet"/>
      <w:lvlText w:val="●"/>
      <w:lvlJc w:val="left"/>
      <w:pPr>
        <w:ind w:left="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BA7B5C">
      <w:start w:val="1"/>
      <w:numFmt w:val="bullet"/>
      <w:lvlText w:val="o"/>
      <w:lvlJc w:val="left"/>
      <w:pPr>
        <w:ind w:left="1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A27B7E">
      <w:start w:val="1"/>
      <w:numFmt w:val="bullet"/>
      <w:lvlText w:val="▪"/>
      <w:lvlJc w:val="left"/>
      <w:pPr>
        <w:ind w:left="1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0A3760">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9A28A4">
      <w:start w:val="1"/>
      <w:numFmt w:val="bullet"/>
      <w:lvlText w:val="o"/>
      <w:lvlJc w:val="left"/>
      <w:pPr>
        <w:ind w:left="3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241F6">
      <w:start w:val="1"/>
      <w:numFmt w:val="bullet"/>
      <w:lvlText w:val="▪"/>
      <w:lvlJc w:val="left"/>
      <w:pPr>
        <w:ind w:left="4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360B6A">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68E614">
      <w:start w:val="1"/>
      <w:numFmt w:val="bullet"/>
      <w:lvlText w:val="o"/>
      <w:lvlJc w:val="left"/>
      <w:pPr>
        <w:ind w:left="5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B6CC50">
      <w:start w:val="1"/>
      <w:numFmt w:val="bullet"/>
      <w:lvlText w:val="▪"/>
      <w:lvlJc w:val="left"/>
      <w:pPr>
        <w:ind w:left="6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24176081">
    <w:abstractNumId w:val="6"/>
  </w:num>
  <w:num w:numId="2" w16cid:durableId="2137064982">
    <w:abstractNumId w:val="16"/>
  </w:num>
  <w:num w:numId="3" w16cid:durableId="669869562">
    <w:abstractNumId w:val="4"/>
  </w:num>
  <w:num w:numId="4" w16cid:durableId="21126480">
    <w:abstractNumId w:val="7"/>
  </w:num>
  <w:num w:numId="5" w16cid:durableId="174463630">
    <w:abstractNumId w:val="15"/>
  </w:num>
  <w:num w:numId="6" w16cid:durableId="673923556">
    <w:abstractNumId w:val="9"/>
  </w:num>
  <w:num w:numId="7" w16cid:durableId="1069495796">
    <w:abstractNumId w:val="12"/>
  </w:num>
  <w:num w:numId="8" w16cid:durableId="1861892775">
    <w:abstractNumId w:val="5"/>
  </w:num>
  <w:num w:numId="9" w16cid:durableId="1123764354">
    <w:abstractNumId w:val="0"/>
  </w:num>
  <w:num w:numId="10" w16cid:durableId="2013101535">
    <w:abstractNumId w:val="8"/>
  </w:num>
  <w:num w:numId="11" w16cid:durableId="1477604963">
    <w:abstractNumId w:val="11"/>
  </w:num>
  <w:num w:numId="12" w16cid:durableId="955256751">
    <w:abstractNumId w:val="1"/>
  </w:num>
  <w:num w:numId="13" w16cid:durableId="662590157">
    <w:abstractNumId w:val="2"/>
  </w:num>
  <w:num w:numId="14" w16cid:durableId="921598383">
    <w:abstractNumId w:val="14"/>
  </w:num>
  <w:num w:numId="15" w16cid:durableId="411855940">
    <w:abstractNumId w:val="3"/>
  </w:num>
  <w:num w:numId="16" w16cid:durableId="1622492468">
    <w:abstractNumId w:val="13"/>
  </w:num>
  <w:num w:numId="17" w16cid:durableId="1262034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F4"/>
    <w:rsid w:val="0010734A"/>
    <w:rsid w:val="001C2869"/>
    <w:rsid w:val="002A327B"/>
    <w:rsid w:val="002B335B"/>
    <w:rsid w:val="0037133E"/>
    <w:rsid w:val="00465FF4"/>
    <w:rsid w:val="004D036B"/>
    <w:rsid w:val="005A0DD1"/>
    <w:rsid w:val="00732AA4"/>
    <w:rsid w:val="00BA16AD"/>
    <w:rsid w:val="00D10C07"/>
    <w:rsid w:val="00E460DE"/>
    <w:rsid w:val="00E469AD"/>
    <w:rsid w:val="00EF2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9E5F3"/>
  <w15:docId w15:val="{3CA8FFED-49E6-4612-BA75-A1E5646E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right"/>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B335B"/>
    <w:pPr>
      <w:tabs>
        <w:tab w:val="center" w:pos="4513"/>
        <w:tab w:val="right" w:pos="9026"/>
      </w:tabs>
      <w:spacing w:line="240" w:lineRule="auto"/>
    </w:pPr>
  </w:style>
  <w:style w:type="character" w:customStyle="1" w:styleId="HeaderChar">
    <w:name w:val="Header Char"/>
    <w:basedOn w:val="DefaultParagraphFont"/>
    <w:link w:val="Header"/>
    <w:uiPriority w:val="99"/>
    <w:rsid w:val="002B335B"/>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boffey</dc:creator>
  <cp:keywords/>
  <cp:lastModifiedBy>Leanne Massey</cp:lastModifiedBy>
  <cp:revision>6</cp:revision>
  <dcterms:created xsi:type="dcterms:W3CDTF">2022-08-05T21:36:00Z</dcterms:created>
  <dcterms:modified xsi:type="dcterms:W3CDTF">2022-08-23T22:58:00Z</dcterms:modified>
</cp:coreProperties>
</file>